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1E" w:rsidRDefault="00193E1E" w:rsidP="0089783B">
      <w:pPr>
        <w:jc w:val="center"/>
        <w:rPr>
          <w:rFonts w:ascii="Starzy 3" w:hAnsi="Starzy 3" w:cs="Times New Roman"/>
          <w:b/>
          <w:i w:val="0"/>
          <w:color w:val="FF0000"/>
          <w:sz w:val="60"/>
          <w:szCs w:val="60"/>
        </w:rPr>
      </w:pPr>
      <w:r>
        <w:rPr>
          <w:noProof/>
        </w:rPr>
        <w:drawing>
          <wp:inline distT="0" distB="0" distL="0" distR="0">
            <wp:extent cx="3584762" cy="3584762"/>
            <wp:effectExtent l="19050" t="0" r="0" b="0"/>
            <wp:docPr id="1" name="Picture 1" descr="https://scontent.fsgn3-1.fna.fbcdn.net/v/t1.15752-9/44805813_757301854630650_108222683254095872_n.png?_nc_cat=104&amp;_nc_ht=scontent.fsgn3-1.fna&amp;oh=ba651bf06ce1b29f107d19b8aa70bc9c&amp;oe=5C533D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sgn3-1.fna.fbcdn.net/v/t1.15752-9/44805813_757301854630650_108222683254095872_n.png?_nc_cat=104&amp;_nc_ht=scontent.fsgn3-1.fna&amp;oh=ba651bf06ce1b29f107d19b8aa70bc9c&amp;oe=5C533D69"/>
                    <pic:cNvPicPr>
                      <a:picLocks noChangeAspect="1" noChangeArrowheads="1"/>
                    </pic:cNvPicPr>
                  </pic:nvPicPr>
                  <pic:blipFill>
                    <a:blip r:embed="rId5"/>
                    <a:srcRect/>
                    <a:stretch>
                      <a:fillRect/>
                    </a:stretch>
                  </pic:blipFill>
                  <pic:spPr bwMode="auto">
                    <a:xfrm>
                      <a:off x="0" y="0"/>
                      <a:ext cx="3586520" cy="3586520"/>
                    </a:xfrm>
                    <a:prstGeom prst="rect">
                      <a:avLst/>
                    </a:prstGeom>
                    <a:noFill/>
                    <a:ln w="9525">
                      <a:noFill/>
                      <a:miter lim="800000"/>
                      <a:headEnd/>
                      <a:tailEnd/>
                    </a:ln>
                  </pic:spPr>
                </pic:pic>
              </a:graphicData>
            </a:graphic>
          </wp:inline>
        </w:drawing>
      </w:r>
    </w:p>
    <w:p w:rsidR="00E5445B" w:rsidRPr="00BF01C3" w:rsidRDefault="0089783B" w:rsidP="0089783B">
      <w:pPr>
        <w:jc w:val="center"/>
        <w:rPr>
          <w:rFonts w:ascii="Starzy 3" w:hAnsi="Starzy 3" w:cs="Times New Roman"/>
          <w:b/>
          <w:i w:val="0"/>
          <w:color w:val="FF0000"/>
          <w:sz w:val="60"/>
          <w:szCs w:val="60"/>
        </w:rPr>
      </w:pPr>
      <w:r w:rsidRPr="00BF01C3">
        <w:rPr>
          <w:rFonts w:ascii="Starzy 3" w:hAnsi="Starzy 3" w:cs="Times New Roman"/>
          <w:b/>
          <w:i w:val="0"/>
          <w:color w:val="FF0000"/>
          <w:sz w:val="60"/>
          <w:szCs w:val="60"/>
        </w:rPr>
        <w:t>Vaser vì cộng đồng</w:t>
      </w:r>
    </w:p>
    <w:p w:rsidR="0089783B" w:rsidRPr="00BF01C3" w:rsidRDefault="0089783B" w:rsidP="0089783B">
      <w:pPr>
        <w:rPr>
          <w:rStyle w:val="ContentChar"/>
          <w:color w:val="auto"/>
        </w:rPr>
      </w:pPr>
      <w:r w:rsidRPr="00BF01C3">
        <w:t xml:space="preserve">Cơ </w:t>
      </w:r>
      <w:proofErr w:type="gramStart"/>
      <w:r w:rsidRPr="00BF01C3">
        <w:t xml:space="preserve">sở </w:t>
      </w:r>
      <w:r w:rsidRPr="00645329">
        <w:rPr>
          <w:rFonts w:cs="Times New Roman"/>
          <w:sz w:val="40"/>
          <w:szCs w:val="40"/>
        </w:rPr>
        <w:t>:</w:t>
      </w:r>
      <w:r w:rsidRPr="00BF01C3">
        <w:rPr>
          <w:rFonts w:ascii="Starzy 3" w:hAnsi="Starzy 3"/>
          <w:i w:val="0"/>
          <w:color w:val="auto"/>
        </w:rPr>
        <w:t>Ba</w:t>
      </w:r>
      <w:proofErr w:type="gramEnd"/>
      <w:r w:rsidRPr="00BF01C3">
        <w:rPr>
          <w:rFonts w:ascii="Starzy 3" w:hAnsi="Starzy 3"/>
          <w:i w:val="0"/>
          <w:color w:val="auto"/>
        </w:rPr>
        <w:t xml:space="preserve"> Tháng Hai</w:t>
      </w:r>
    </w:p>
    <w:p w:rsidR="0089783B" w:rsidRPr="00645329" w:rsidRDefault="0089783B" w:rsidP="0089783B">
      <w:pPr>
        <w:rPr>
          <w:rFonts w:cs="Times New Roman"/>
          <w:sz w:val="40"/>
          <w:szCs w:val="40"/>
        </w:rPr>
      </w:pPr>
      <w:proofErr w:type="gramStart"/>
      <w:r w:rsidRPr="00BF01C3">
        <w:t>Cấp</w:t>
      </w:r>
      <w:r w:rsidRPr="00645329">
        <w:rPr>
          <w:rFonts w:cs="Times New Roman"/>
          <w:sz w:val="40"/>
          <w:szCs w:val="40"/>
        </w:rPr>
        <w:t xml:space="preserve"> :</w:t>
      </w:r>
      <w:r w:rsidRPr="00BF01C3">
        <w:rPr>
          <w:rStyle w:val="ContentChar"/>
          <w:color w:val="auto"/>
        </w:rPr>
        <w:t>THPT</w:t>
      </w:r>
      <w:proofErr w:type="gramEnd"/>
    </w:p>
    <w:p w:rsidR="0089783B" w:rsidRPr="00645329" w:rsidRDefault="0089783B" w:rsidP="0089783B">
      <w:pPr>
        <w:rPr>
          <w:rFonts w:cs="Times New Roman"/>
          <w:color w:val="auto"/>
          <w:sz w:val="40"/>
          <w:szCs w:val="40"/>
        </w:rPr>
      </w:pPr>
      <w:proofErr w:type="gramStart"/>
      <w:r w:rsidRPr="00BF01C3">
        <w:t xml:space="preserve">Lớp </w:t>
      </w:r>
      <w:r w:rsidRPr="00645329">
        <w:rPr>
          <w:rFonts w:cs="Times New Roman"/>
          <w:sz w:val="40"/>
          <w:szCs w:val="40"/>
        </w:rPr>
        <w:t>:</w:t>
      </w:r>
      <w:r w:rsidRPr="00BF01C3">
        <w:rPr>
          <w:rFonts w:ascii="Starzy 3" w:hAnsi="Starzy 3" w:cs="Times New Roman"/>
          <w:i w:val="0"/>
          <w:color w:val="auto"/>
          <w:sz w:val="40"/>
          <w:szCs w:val="40"/>
        </w:rPr>
        <w:t>11B5A</w:t>
      </w:r>
      <w:proofErr w:type="gramEnd"/>
      <w:r w:rsidRPr="00BF01C3">
        <w:rPr>
          <w:rFonts w:ascii="Starzy 3" w:hAnsi="Starzy 3" w:cs="Times New Roman"/>
          <w:i w:val="0"/>
          <w:color w:val="auto"/>
          <w:sz w:val="40"/>
          <w:szCs w:val="40"/>
        </w:rPr>
        <w:t>, 11B2E và 11B1E</w:t>
      </w:r>
    </w:p>
    <w:p w:rsidR="00645329" w:rsidRDefault="0089783B" w:rsidP="00BF01C3">
      <w:pPr>
        <w:pStyle w:val="Content"/>
      </w:pPr>
      <w:r w:rsidRPr="00BF01C3">
        <w:rPr>
          <w:rFonts w:ascii="Times New Roman" w:hAnsi="Times New Roman" w:cs="Times New Roman"/>
          <w:i/>
          <w:color w:val="1F497D" w:themeColor="text2"/>
          <w:sz w:val="44"/>
          <w:szCs w:val="44"/>
        </w:rPr>
        <w:t>Dự á</w:t>
      </w:r>
      <w:r w:rsidR="00A17160">
        <w:rPr>
          <w:rFonts w:ascii="Times New Roman" w:hAnsi="Times New Roman" w:cs="Times New Roman"/>
          <w:i/>
          <w:color w:val="1F497D" w:themeColor="text2"/>
          <w:sz w:val="44"/>
          <w:szCs w:val="44"/>
        </w:rPr>
        <w:t xml:space="preserve">n: </w:t>
      </w:r>
      <w:r w:rsidR="00A17160">
        <w:t xml:space="preserve"> </w:t>
      </w:r>
      <w:r w:rsidR="00645329" w:rsidRPr="00645329">
        <w:t>Sống Bằng Tình Cảm</w:t>
      </w:r>
      <w:r w:rsidR="00B95982">
        <w:t xml:space="preserve"> V</w:t>
      </w:r>
    </w:p>
    <w:p w:rsidR="00A17160" w:rsidRPr="00A17160" w:rsidRDefault="00A17160" w:rsidP="00A17160">
      <w:pPr>
        <w:rPr>
          <w:rStyle w:val="SubtitleChar"/>
          <w:rFonts w:ascii="Starzy 3" w:hAnsi="Starzy 3"/>
          <w:i w:val="0"/>
          <w:color w:val="auto"/>
          <w:sz w:val="40"/>
          <w:szCs w:val="40"/>
        </w:rPr>
      </w:pPr>
      <w:r>
        <w:t xml:space="preserve">Ngày thực </w:t>
      </w:r>
      <w:proofErr w:type="gramStart"/>
      <w:r>
        <w:t>hiện :</w:t>
      </w:r>
      <w:proofErr w:type="gramEnd"/>
      <w:r>
        <w:t xml:space="preserve"> </w:t>
      </w:r>
      <w:r>
        <w:rPr>
          <w:rFonts w:ascii="Starzy 3" w:hAnsi="Starzy 3"/>
          <w:i w:val="0"/>
          <w:color w:val="auto"/>
        </w:rPr>
        <w:t>1/12/2018</w:t>
      </w:r>
    </w:p>
    <w:p w:rsidR="008576AE" w:rsidRDefault="008576AE" w:rsidP="00BF01C3"/>
    <w:p w:rsidR="008576AE" w:rsidRDefault="008576AE" w:rsidP="00BF01C3"/>
    <w:p w:rsidR="00645329" w:rsidRDefault="00645329" w:rsidP="00BF01C3">
      <w:r w:rsidRPr="00645329">
        <w:lastRenderedPageBreak/>
        <w:t xml:space="preserve">Quản lý dự </w:t>
      </w:r>
      <w:proofErr w:type="gramStart"/>
      <w:r w:rsidRPr="00645329">
        <w:t>án :</w:t>
      </w:r>
      <w:proofErr w:type="gramEnd"/>
    </w:p>
    <w:p w:rsidR="00BF01C3" w:rsidRPr="00BF01C3" w:rsidRDefault="00BF01C3" w:rsidP="00BF01C3">
      <w:pPr>
        <w:pStyle w:val="ListParagraph"/>
        <w:numPr>
          <w:ilvl w:val="0"/>
          <w:numId w:val="3"/>
        </w:numPr>
        <w:rPr>
          <w:rFonts w:ascii="Starzy 3" w:hAnsi="Starzy 3"/>
          <w:i w:val="0"/>
          <w:color w:val="auto"/>
          <w:sz w:val="40"/>
          <w:szCs w:val="40"/>
        </w:rPr>
      </w:pPr>
      <w:r w:rsidRPr="00BF01C3">
        <w:rPr>
          <w:rFonts w:ascii="Starzy 3" w:hAnsi="Starzy 3"/>
          <w:i w:val="0"/>
          <w:color w:val="auto"/>
          <w:sz w:val="40"/>
          <w:szCs w:val="40"/>
        </w:rPr>
        <w:t>Du Chí Vĩ</w:t>
      </w:r>
    </w:p>
    <w:p w:rsidR="00BF01C3" w:rsidRPr="00BF01C3" w:rsidRDefault="00BF01C3" w:rsidP="00BF01C3">
      <w:pPr>
        <w:pStyle w:val="ListParagraph"/>
        <w:numPr>
          <w:ilvl w:val="0"/>
          <w:numId w:val="3"/>
        </w:numPr>
        <w:rPr>
          <w:rFonts w:ascii="Starzy 3" w:hAnsi="Starzy 3"/>
          <w:i w:val="0"/>
          <w:color w:val="auto"/>
          <w:sz w:val="40"/>
          <w:szCs w:val="40"/>
        </w:rPr>
      </w:pPr>
      <w:r w:rsidRPr="00BF01C3">
        <w:rPr>
          <w:rFonts w:ascii="Starzy 3" w:hAnsi="Starzy 3"/>
          <w:i w:val="0"/>
          <w:color w:val="auto"/>
          <w:sz w:val="40"/>
          <w:szCs w:val="40"/>
        </w:rPr>
        <w:t>Trần Quốc Bảo</w:t>
      </w:r>
    </w:p>
    <w:p w:rsidR="00BF01C3" w:rsidRPr="00BF01C3" w:rsidRDefault="00BF01C3" w:rsidP="00BF01C3">
      <w:pPr>
        <w:pStyle w:val="ListParagraph"/>
        <w:numPr>
          <w:ilvl w:val="0"/>
          <w:numId w:val="3"/>
        </w:numPr>
        <w:rPr>
          <w:rFonts w:ascii="Starzy 3" w:hAnsi="Starzy 3"/>
          <w:i w:val="0"/>
          <w:color w:val="auto"/>
          <w:sz w:val="40"/>
          <w:szCs w:val="40"/>
        </w:rPr>
      </w:pPr>
      <w:r w:rsidRPr="00BF01C3">
        <w:rPr>
          <w:rFonts w:ascii="Starzy 3" w:hAnsi="Starzy 3"/>
          <w:i w:val="0"/>
          <w:color w:val="auto"/>
          <w:sz w:val="40"/>
          <w:szCs w:val="40"/>
        </w:rPr>
        <w:t>Trần Vĩ Lân</w:t>
      </w:r>
    </w:p>
    <w:p w:rsidR="00BF01C3" w:rsidRPr="00BF01C3" w:rsidRDefault="00BF01C3" w:rsidP="00BF01C3">
      <w:pPr>
        <w:pStyle w:val="ListParagraph"/>
        <w:numPr>
          <w:ilvl w:val="0"/>
          <w:numId w:val="3"/>
        </w:numPr>
        <w:rPr>
          <w:rFonts w:ascii="Starzy 3" w:hAnsi="Starzy 3"/>
          <w:i w:val="0"/>
          <w:color w:val="auto"/>
          <w:sz w:val="40"/>
          <w:szCs w:val="40"/>
        </w:rPr>
      </w:pPr>
      <w:r w:rsidRPr="00BF01C3">
        <w:rPr>
          <w:rFonts w:ascii="Starzy 3" w:hAnsi="Starzy 3"/>
          <w:i w:val="0"/>
          <w:color w:val="auto"/>
          <w:sz w:val="40"/>
          <w:szCs w:val="40"/>
        </w:rPr>
        <w:t>Bùi Duy Đăng</w:t>
      </w:r>
    </w:p>
    <w:p w:rsidR="00BF01C3" w:rsidRPr="00BF01C3" w:rsidRDefault="00BF01C3" w:rsidP="00BF01C3">
      <w:pPr>
        <w:pStyle w:val="ListParagraph"/>
        <w:numPr>
          <w:ilvl w:val="0"/>
          <w:numId w:val="3"/>
        </w:numPr>
        <w:rPr>
          <w:rFonts w:ascii="Starzy 3" w:hAnsi="Starzy 3"/>
          <w:i w:val="0"/>
          <w:color w:val="auto"/>
          <w:sz w:val="40"/>
          <w:szCs w:val="40"/>
        </w:rPr>
      </w:pPr>
      <w:r w:rsidRPr="00BF01C3">
        <w:rPr>
          <w:rFonts w:ascii="Starzy 3" w:hAnsi="Starzy 3"/>
          <w:i w:val="0"/>
          <w:color w:val="auto"/>
          <w:sz w:val="40"/>
          <w:szCs w:val="40"/>
        </w:rPr>
        <w:t>Lê Nguyễn Minh Phú</w:t>
      </w:r>
    </w:p>
    <w:p w:rsidR="00BF01C3" w:rsidRDefault="00BF01C3" w:rsidP="00BF01C3">
      <w:pPr>
        <w:pStyle w:val="ListParagraph"/>
        <w:numPr>
          <w:ilvl w:val="0"/>
          <w:numId w:val="3"/>
        </w:numPr>
        <w:rPr>
          <w:rFonts w:ascii="Starzy 3" w:hAnsi="Starzy 3"/>
          <w:i w:val="0"/>
          <w:color w:val="auto"/>
          <w:sz w:val="40"/>
          <w:szCs w:val="40"/>
        </w:rPr>
      </w:pPr>
      <w:r w:rsidRPr="00BF01C3">
        <w:rPr>
          <w:rFonts w:ascii="Starzy 3" w:hAnsi="Starzy 3"/>
          <w:i w:val="0"/>
          <w:color w:val="auto"/>
          <w:sz w:val="40"/>
          <w:szCs w:val="40"/>
        </w:rPr>
        <w:t>Nguyễn Hoằng Long</w:t>
      </w:r>
    </w:p>
    <w:p w:rsidR="00BF01C3" w:rsidRDefault="00BF01C3" w:rsidP="00BF01C3">
      <w:r>
        <w:t xml:space="preserve">Tên thành </w:t>
      </w:r>
      <w:proofErr w:type="gramStart"/>
      <w:r>
        <w:t>viên :</w:t>
      </w:r>
      <w:proofErr w:type="gramEnd"/>
    </w:p>
    <w:p w:rsidR="00BF01C3" w:rsidRPr="00BF01C3" w:rsidRDefault="00BF01C3" w:rsidP="00BF01C3">
      <w:pPr>
        <w:pStyle w:val="ListParagraph"/>
        <w:numPr>
          <w:ilvl w:val="0"/>
          <w:numId w:val="3"/>
        </w:numPr>
        <w:rPr>
          <w:rFonts w:ascii="Starzy 3" w:hAnsi="Starzy 3"/>
          <w:i w:val="0"/>
          <w:color w:val="auto"/>
          <w:sz w:val="40"/>
          <w:szCs w:val="40"/>
        </w:rPr>
      </w:pPr>
      <w:r w:rsidRPr="00BF01C3">
        <w:rPr>
          <w:rFonts w:ascii="Starzy 3" w:hAnsi="Starzy 3"/>
          <w:i w:val="0"/>
          <w:color w:val="auto"/>
          <w:sz w:val="40"/>
          <w:szCs w:val="40"/>
        </w:rPr>
        <w:t>Du Chí Vĩ</w:t>
      </w:r>
    </w:p>
    <w:p w:rsidR="00BF01C3" w:rsidRPr="00BF01C3" w:rsidRDefault="00BF01C3" w:rsidP="00BF01C3">
      <w:pPr>
        <w:pStyle w:val="ListParagraph"/>
        <w:numPr>
          <w:ilvl w:val="0"/>
          <w:numId w:val="3"/>
        </w:numPr>
        <w:rPr>
          <w:rFonts w:ascii="Starzy 3" w:hAnsi="Starzy 3"/>
          <w:i w:val="0"/>
          <w:color w:val="auto"/>
          <w:sz w:val="40"/>
          <w:szCs w:val="40"/>
        </w:rPr>
      </w:pPr>
      <w:r w:rsidRPr="00BF01C3">
        <w:rPr>
          <w:rFonts w:ascii="Starzy 3" w:hAnsi="Starzy 3"/>
          <w:i w:val="0"/>
          <w:color w:val="auto"/>
          <w:sz w:val="40"/>
          <w:szCs w:val="40"/>
        </w:rPr>
        <w:t>Trần Quốc Bảo</w:t>
      </w:r>
    </w:p>
    <w:p w:rsidR="00BF01C3" w:rsidRPr="00BF01C3" w:rsidRDefault="00BF01C3" w:rsidP="00BF01C3">
      <w:pPr>
        <w:pStyle w:val="ListParagraph"/>
        <w:numPr>
          <w:ilvl w:val="0"/>
          <w:numId w:val="3"/>
        </w:numPr>
        <w:rPr>
          <w:rFonts w:ascii="Starzy 3" w:hAnsi="Starzy 3"/>
          <w:i w:val="0"/>
          <w:color w:val="auto"/>
          <w:sz w:val="40"/>
          <w:szCs w:val="40"/>
        </w:rPr>
      </w:pPr>
      <w:r w:rsidRPr="00BF01C3">
        <w:rPr>
          <w:rFonts w:ascii="Starzy 3" w:hAnsi="Starzy 3"/>
          <w:i w:val="0"/>
          <w:color w:val="auto"/>
          <w:sz w:val="40"/>
          <w:szCs w:val="40"/>
        </w:rPr>
        <w:t>Trần Vĩ Lân</w:t>
      </w:r>
    </w:p>
    <w:p w:rsidR="00BF01C3" w:rsidRPr="00BF01C3" w:rsidRDefault="00BF01C3" w:rsidP="00BF01C3">
      <w:pPr>
        <w:pStyle w:val="ListParagraph"/>
        <w:numPr>
          <w:ilvl w:val="0"/>
          <w:numId w:val="3"/>
        </w:numPr>
        <w:rPr>
          <w:rFonts w:ascii="Starzy 3" w:hAnsi="Starzy 3"/>
          <w:i w:val="0"/>
          <w:color w:val="auto"/>
          <w:sz w:val="40"/>
          <w:szCs w:val="40"/>
        </w:rPr>
      </w:pPr>
      <w:r w:rsidRPr="00BF01C3">
        <w:rPr>
          <w:rFonts w:ascii="Starzy 3" w:hAnsi="Starzy 3"/>
          <w:i w:val="0"/>
          <w:color w:val="auto"/>
          <w:sz w:val="40"/>
          <w:szCs w:val="40"/>
        </w:rPr>
        <w:t>Bùi Duy Đăng</w:t>
      </w:r>
    </w:p>
    <w:p w:rsidR="00BF01C3" w:rsidRPr="00BF01C3" w:rsidRDefault="00BF01C3" w:rsidP="00BF01C3">
      <w:pPr>
        <w:pStyle w:val="ListParagraph"/>
        <w:numPr>
          <w:ilvl w:val="0"/>
          <w:numId w:val="3"/>
        </w:numPr>
        <w:rPr>
          <w:rFonts w:ascii="Starzy 3" w:hAnsi="Starzy 3"/>
          <w:i w:val="0"/>
          <w:color w:val="auto"/>
          <w:sz w:val="40"/>
          <w:szCs w:val="40"/>
        </w:rPr>
      </w:pPr>
      <w:r w:rsidRPr="00BF01C3">
        <w:rPr>
          <w:rFonts w:ascii="Starzy 3" w:hAnsi="Starzy 3"/>
          <w:i w:val="0"/>
          <w:color w:val="auto"/>
          <w:sz w:val="40"/>
          <w:szCs w:val="40"/>
        </w:rPr>
        <w:t>Lê Nguyễn Minh Phú</w:t>
      </w:r>
    </w:p>
    <w:p w:rsidR="00BF01C3" w:rsidRDefault="00BF01C3" w:rsidP="00BF01C3">
      <w:pPr>
        <w:pStyle w:val="ListParagraph"/>
        <w:numPr>
          <w:ilvl w:val="0"/>
          <w:numId w:val="3"/>
        </w:numPr>
        <w:rPr>
          <w:rFonts w:ascii="Starzy 3" w:hAnsi="Starzy 3"/>
          <w:i w:val="0"/>
          <w:color w:val="auto"/>
          <w:sz w:val="40"/>
          <w:szCs w:val="40"/>
        </w:rPr>
      </w:pPr>
      <w:r w:rsidRPr="00BF01C3">
        <w:rPr>
          <w:rFonts w:ascii="Starzy 3" w:hAnsi="Starzy 3"/>
          <w:i w:val="0"/>
          <w:color w:val="auto"/>
          <w:sz w:val="40"/>
          <w:szCs w:val="40"/>
        </w:rPr>
        <w:t>Nguyễn Hoằng Long</w:t>
      </w:r>
    </w:p>
    <w:p w:rsidR="00BF01C3" w:rsidRDefault="00020ED8" w:rsidP="00C47CE1">
      <w:r>
        <w:t>Mục tiêu</w:t>
      </w:r>
      <w:r w:rsidR="00C47CE1">
        <w:t xml:space="preserve"> dự </w:t>
      </w:r>
      <w:proofErr w:type="gramStart"/>
      <w:r w:rsidR="00C47CE1">
        <w:t>án :</w:t>
      </w:r>
      <w:proofErr w:type="gramEnd"/>
    </w:p>
    <w:p w:rsidR="005E0EFA" w:rsidRDefault="005E0EFA" w:rsidP="005E0EFA">
      <w:pPr>
        <w:pStyle w:val="Subtitle"/>
      </w:pPr>
      <w:r>
        <w:tab/>
        <w:t xml:space="preserve">- Giải quyết nguồn cung của các làng nghề và nhà máy sản xuất các loại hàng đặc sản địa phương trên khắp cả nước. </w:t>
      </w:r>
    </w:p>
    <w:p w:rsidR="005E0EFA" w:rsidRDefault="005E0EFA" w:rsidP="005E0EFA">
      <w:pPr>
        <w:pStyle w:val="Subtitle"/>
      </w:pPr>
      <w:r>
        <w:tab/>
        <w:t>- Quảng bá những món đặc sản đó cho các khách du lịch nước ngoài</w:t>
      </w:r>
      <w:r w:rsidR="001F3D9D">
        <w:t xml:space="preserve"> qua các công ty du lịch bằng cách cung cấp miễn phí cho họ các sản phẩm đã mua.</w:t>
      </w:r>
    </w:p>
    <w:p w:rsidR="005E0EFA" w:rsidRPr="005E0EFA" w:rsidRDefault="005E0EFA" w:rsidP="005E0EFA">
      <w:pPr>
        <w:pStyle w:val="Subtitle"/>
      </w:pPr>
      <w:r>
        <w:lastRenderedPageBreak/>
        <w:tab/>
        <w:t>- Là cầu nối để ẩm thực</w:t>
      </w:r>
      <w:r w:rsidR="001F3D9D">
        <w:t>, sản phẩm thủ công</w:t>
      </w:r>
      <w:r>
        <w:t xml:space="preserve"> Việt Nam ra ngoài thế giới. </w:t>
      </w:r>
    </w:p>
    <w:p w:rsidR="00625E7C" w:rsidRDefault="00625E7C" w:rsidP="00C47CE1">
      <w:r>
        <w:t xml:space="preserve">Đối tượng thực hiện dự </w:t>
      </w:r>
      <w:proofErr w:type="gramStart"/>
      <w:r>
        <w:t>án :</w:t>
      </w:r>
      <w:proofErr w:type="gramEnd"/>
    </w:p>
    <w:p w:rsidR="005E0EFA" w:rsidRDefault="0071687A" w:rsidP="0071687A">
      <w:pPr>
        <w:pStyle w:val="Subtitle"/>
      </w:pPr>
      <w:r>
        <w:tab/>
        <w:t>- Khách du lịch</w:t>
      </w:r>
    </w:p>
    <w:p w:rsidR="0071687A" w:rsidRPr="0071687A" w:rsidRDefault="0071687A" w:rsidP="0071687A">
      <w:pPr>
        <w:pStyle w:val="Subtitle"/>
      </w:pPr>
      <w:r>
        <w:tab/>
        <w:t>- Nghệ nhân và doanh nghiệp Việt Nam</w:t>
      </w:r>
    </w:p>
    <w:p w:rsidR="00625E7C" w:rsidRDefault="00625E7C" w:rsidP="00C47CE1">
      <w:r>
        <w:t xml:space="preserve">Kế hoạch chương trình cộng đồng chi </w:t>
      </w:r>
      <w:proofErr w:type="gramStart"/>
      <w:r>
        <w:t>tiết :</w:t>
      </w:r>
      <w:proofErr w:type="gramEnd"/>
    </w:p>
    <w:p w:rsidR="0031764A" w:rsidRPr="0031764A" w:rsidRDefault="0031764A" w:rsidP="00C47CE1">
      <w:pPr>
        <w:rPr>
          <w:color w:val="FF0000"/>
          <w:sz w:val="40"/>
          <w:szCs w:val="40"/>
        </w:rPr>
      </w:pPr>
      <w:r>
        <w:tab/>
      </w:r>
      <w:r>
        <w:rPr>
          <w:color w:val="FF0000"/>
          <w:sz w:val="40"/>
          <w:szCs w:val="40"/>
        </w:rPr>
        <w:t xml:space="preserve">Giới thiệu </w:t>
      </w:r>
      <w:proofErr w:type="gramStart"/>
      <w:r>
        <w:rPr>
          <w:color w:val="FF0000"/>
          <w:sz w:val="40"/>
          <w:szCs w:val="40"/>
        </w:rPr>
        <w:t>chung</w:t>
      </w:r>
      <w:proofErr w:type="gramEnd"/>
    </w:p>
    <w:p w:rsidR="00C47CE1" w:rsidRDefault="00C47CE1" w:rsidP="00020ED8">
      <w:pPr>
        <w:pStyle w:val="Subtitle"/>
      </w:pPr>
      <w:r>
        <w:tab/>
      </w:r>
      <w:proofErr w:type="gramStart"/>
      <w:r w:rsidR="00020ED8">
        <w:t>Với khẩu hiệu “Vì nghệ nhân Việt Nam”, chúng tôi muốn giải quyết được nguồn cung của các làng nghề cũng như là các nhà máy sẵn xuất đặc sản của nước ta.</w:t>
      </w:r>
      <w:proofErr w:type="gramEnd"/>
      <w:r w:rsidR="00020ED8">
        <w:t xml:space="preserve"> Để dự án có một công dụng tích cực đến cộng đồng, chúng tôi ý thức được mục tiêu của mình không thể chỉ dừng ở</w:t>
      </w:r>
      <w:r w:rsidR="00634048">
        <w:t xml:space="preserve"> đó, mà</w:t>
      </w:r>
      <w:r w:rsidR="00020ED8">
        <w:t xml:space="preserve"> còn phải góp phần quảng bá cũng như là giới thiệu các loại đặc sản của khắp nơi trên cả nước cho các du khách nước ngoài.</w:t>
      </w:r>
    </w:p>
    <w:p w:rsidR="00634048" w:rsidRDefault="00634048" w:rsidP="00634048">
      <w:pPr>
        <w:pStyle w:val="Subtitle"/>
      </w:pPr>
      <w:r>
        <w:tab/>
        <w:t xml:space="preserve">Trong ngành dịch vụ lữ hành, có chia ra 2 loại tour du lịch đó là inbound và outbound. Thì ở đây, thứ mà nhóm chúng tôi muốn nhắm đến đó là thể loại inbound. Du lịch inbound có nghĩa là một tour du lịch mà trong đó chỉ toàn </w:t>
      </w:r>
      <w:r w:rsidRPr="00634048">
        <w:rPr>
          <w:color w:val="FF0000"/>
        </w:rPr>
        <w:t>khách du lịch ở nước ngoài</w:t>
      </w:r>
      <w:r>
        <w:t xml:space="preserve"> đến quốc gia sở tại và tour du lịch đó được cung cấp bởi công ty ở quốc gia sở tại. </w:t>
      </w:r>
      <w:proofErr w:type="gramStart"/>
      <w:r>
        <w:t>Đối tượng có thể là người ngoại quốc hoặc cũng có thể là người Việt Nam hiện đang sinh sống và làm việc ở nước ngoài.</w:t>
      </w:r>
      <w:proofErr w:type="gramEnd"/>
      <w:r>
        <w:t xml:space="preserve"> Miễn là họ không thường trú tại quốc gia sở tại hay trong trường hợp của chúng tôi là ở Việt Nam. </w:t>
      </w:r>
      <w:proofErr w:type="gramStart"/>
      <w:r w:rsidR="001F3D9D">
        <w:t xml:space="preserve">Chúng tôi sẽ mua những mặt hàng đặc sản (có thể là món ăn, là </w:t>
      </w:r>
      <w:r w:rsidR="0031764A">
        <w:t>đồ chơi dân gian hoặc cũng có thể là sản phẩm thủ công).</w:t>
      </w:r>
      <w:proofErr w:type="gramEnd"/>
      <w:r w:rsidR="0031764A">
        <w:t xml:space="preserve"> Sau đó, chúng tôi sẽ hợp tác với </w:t>
      </w:r>
      <w:r w:rsidR="0031764A">
        <w:lastRenderedPageBreak/>
        <w:t xml:space="preserve">các đơn vị kinh doanh tour du lịch inbound và cung cấp miễn phí những mặt hàng cho bên công ty. Từ đó, công ty sẽ phân phát cho hướng dẫn viên của từng đoàn và những người hướng dẫn viên ấy sẽ có nhiệm vụ phát ra cho khách du lịch trong quá trình ngồi </w:t>
      </w:r>
      <w:proofErr w:type="gramStart"/>
      <w:r w:rsidR="0031764A">
        <w:t>xe</w:t>
      </w:r>
      <w:proofErr w:type="gramEnd"/>
      <w:r w:rsidR="0031764A">
        <w:t xml:space="preserve"> di chuyển đến các địa điểm du lịch. </w:t>
      </w:r>
    </w:p>
    <w:p w:rsidR="0031764A" w:rsidRPr="0031764A" w:rsidRDefault="0031764A" w:rsidP="0031764A">
      <w:pPr>
        <w:rPr>
          <w:color w:val="FF0000"/>
          <w:sz w:val="40"/>
          <w:szCs w:val="40"/>
        </w:rPr>
      </w:pPr>
      <w:r>
        <w:tab/>
      </w:r>
      <w:r>
        <w:rPr>
          <w:color w:val="FF0000"/>
          <w:sz w:val="40"/>
          <w:szCs w:val="40"/>
        </w:rPr>
        <w:t>Kế hoạch chi tiết</w:t>
      </w:r>
    </w:p>
    <w:p w:rsidR="00407672" w:rsidRPr="00407672" w:rsidRDefault="00407672" w:rsidP="00407672">
      <w:pPr>
        <w:pStyle w:val="Subtitle"/>
      </w:pPr>
      <w:r>
        <w:tab/>
        <w:t xml:space="preserve">Vĩ sẽ là người duy nhất của nhóm để quản lý khâu ngân sách và chi tiêu, mọi </w:t>
      </w:r>
      <w:r w:rsidR="00136989">
        <w:t>sự nếu cần đến tài chính</w:t>
      </w:r>
      <w:r>
        <w:t xml:space="preserve"> đều sẽ phải có sự đồng ý của anh chàng này.Ngoài ra, Bảo sẽ là người hoàn toàn chịu trách nhiệm về nội dung video và ảnh bìa của nhóm.Trong khi đó, Long sẽ chịu trách nhiệm về việc thỏa thuận với các công ty cung cấp dịch vụ du lịch, nội dung của bài viết này và </w:t>
      </w:r>
      <w:r w:rsidR="00136989">
        <w:t>là người đại diện của nhóm</w:t>
      </w:r>
      <w:r>
        <w:t>.</w:t>
      </w:r>
      <w:r w:rsidR="00E124AB">
        <w:t xml:space="preserve">(rõ hơn ở phần dưới) </w:t>
      </w:r>
    </w:p>
    <w:p w:rsidR="00634048" w:rsidRDefault="00634048" w:rsidP="00634048">
      <w:pPr>
        <w:pStyle w:val="Subtitle"/>
      </w:pPr>
      <w:r>
        <w:tab/>
      </w:r>
      <w:proofErr w:type="gramStart"/>
      <w:r>
        <w:t>Mục tiêu của chúng tôi là tiến hành mua</w:t>
      </w:r>
      <w:r w:rsidR="00136989">
        <w:t xml:space="preserve"> sĩ</w:t>
      </w:r>
      <w:r>
        <w:t xml:space="preserve"> những món đặc sản ở nhiều vùng trên khắp cả nước</w:t>
      </w:r>
      <w:r w:rsidR="00625E7C">
        <w:t>.</w:t>
      </w:r>
      <w:proofErr w:type="gramEnd"/>
      <w:r w:rsidR="00625E7C">
        <w:t xml:space="preserve"> Tiêu chí chọn lọc sản phẩm của chúng tôi chung quy lại thành 3 tiêu chí đó </w:t>
      </w:r>
      <w:proofErr w:type="gramStart"/>
      <w:r w:rsidR="00625E7C">
        <w:t>là :</w:t>
      </w:r>
      <w:proofErr w:type="gramEnd"/>
      <w:r w:rsidR="00625E7C">
        <w:t xml:space="preserve"> dễ sử dụng, dễ cầm và dễ bảo quản. </w:t>
      </w:r>
      <w:r w:rsidR="004048D2">
        <w:t>Trướ</w:t>
      </w:r>
      <w:r w:rsidR="008C3F2C">
        <w:t>c đó Đăng và Phú</w:t>
      </w:r>
      <w:r w:rsidR="004048D2">
        <w:t xml:space="preserve"> đ</w:t>
      </w:r>
      <w:r w:rsidR="008C3F2C">
        <w:t>ã</w:t>
      </w:r>
      <w:r w:rsidR="004048D2">
        <w:t xml:space="preserve"> nghiên cứu về các sản phẩm phù hợp với những tiêu chí nêu trên để đảm bảo rằng quá trình mua hàng sẽ tiến hành ngay sau khi được cấp vốn thành công.</w:t>
      </w:r>
      <w:r w:rsidR="00EC0BA4">
        <w:t xml:space="preserve">Ngoài ra, </w:t>
      </w:r>
      <w:r w:rsidR="008C3F2C">
        <w:t>hai bạn ấy</w:t>
      </w:r>
      <w:r w:rsidR="00EC0BA4">
        <w:t xml:space="preserve"> còn nghiên cứu trước cả đơn vị cung cấp, giá cả và số lượng cần thiết cho từng sản phẩm.</w:t>
      </w:r>
      <w:r w:rsidR="00625E7C">
        <w:t>Chúng tôi sẽ chắc chắn yêu cầu các đơn vị cung cấp trình bày đầy đủ các giấy tờ chứng minh an toàn thực phẩm như một khâu bắt buộc của dự</w:t>
      </w:r>
      <w:r w:rsidR="004048D2">
        <w:t xml:space="preserve"> án. Những sản phẩm được chúng tôi nhắm đến sẽ được cung cấp bởi các công ty có thương hiệu hoặc những làng nghề nổi tiếng cho nên chất lượng sản phẩm không phải là vấn đề đối với chúng </w:t>
      </w:r>
      <w:r w:rsidR="004048D2">
        <w:lastRenderedPageBreak/>
        <w:t xml:space="preserve">tôi.Hơn thế nữa, </w:t>
      </w:r>
      <w:r w:rsidR="008C3F2C">
        <w:t>Phú</w:t>
      </w:r>
      <w:r w:rsidR="00246A87">
        <w:t xml:space="preserve"> sẽ</w:t>
      </w:r>
      <w:r w:rsidR="008C3F2C">
        <w:t xml:space="preserve"> tìm hiểu </w:t>
      </w:r>
      <w:r w:rsidR="00136989">
        <w:t xml:space="preserve">về từng món </w:t>
      </w:r>
      <w:r w:rsidR="008C3F2C">
        <w:t>để tạo ra</w:t>
      </w:r>
      <w:r w:rsidR="00246A87">
        <w:t xml:space="preserve"> một mảnh giấy nhỏ đi kèm cùng với từng sản phẩm để giới thiệu sơ lược về sản phẩm, ví dụ như ý nghĩa tên gọi, xuất xứ, và bề dày lịch sử… </w:t>
      </w:r>
      <w:r w:rsidR="005806BD">
        <w:t>với hai hệ ngôn ngữ là tiếng Việt và tiếng Anh.</w:t>
      </w:r>
      <w:r w:rsidR="00246A87">
        <w:t xml:space="preserve">Điều này là vì chúng tôi muốn thực hiện được mục đích của dự án là quảng bá </w:t>
      </w:r>
      <w:r w:rsidR="00C856D1">
        <w:t>đặc sản</w:t>
      </w:r>
      <w:r w:rsidR="00246A87">
        <w:t xml:space="preserve"> của nước ta, việc này bao gồm cả </w:t>
      </w:r>
      <w:r w:rsidR="00C856D1">
        <w:t xml:space="preserve">tạo điều kiện cho du khách nước ngoài sử dụng thử các loại sản phẩm và kể cho họ nghe về những thứ xung quanh chúng. </w:t>
      </w:r>
      <w:proofErr w:type="gramStart"/>
      <w:r w:rsidR="00C856D1">
        <w:t>Rằng không có cái gì là đến một cách tự nhiên, từng sản phẩm, từng loại đặc sản là mỗi một quá trình, là mỗi một câu chuyện.</w:t>
      </w:r>
      <w:proofErr w:type="gramEnd"/>
      <w:r w:rsidR="00EC0BA4">
        <w:t xml:space="preserve"> </w:t>
      </w:r>
    </w:p>
    <w:p w:rsidR="00EC0BA4" w:rsidRDefault="00EC0BA4" w:rsidP="00EC0BA4">
      <w:pPr>
        <w:pStyle w:val="Subtitle"/>
      </w:pPr>
      <w:r>
        <w:tab/>
      </w:r>
      <w:r w:rsidR="009C0FA0">
        <w:t xml:space="preserve">Sau khi đã có đầy đủ thông tin về sản phẩm cũng như đơn vị cung cấp, </w:t>
      </w:r>
      <w:r w:rsidR="008C3F2C">
        <w:t>Lân và Đăng</w:t>
      </w:r>
      <w:r w:rsidR="009C0FA0">
        <w:t xml:space="preserve"> sẽ tiến hành liên hệ để đặt hàng. Vì số lượng và giá cả đã được tính toán từ trước nên giai đoạn này sẽ rất đơn giãn và nhanh chóng được hoàn thành. Ở giai đoạn tiếp </w:t>
      </w:r>
      <w:proofErr w:type="gramStart"/>
      <w:r w:rsidR="009C0FA0">
        <w:t>theo</w:t>
      </w:r>
      <w:proofErr w:type="gramEnd"/>
      <w:r w:rsidR="009C0FA0">
        <w:t xml:space="preserve"> thì phức tạp hơn rất nhiều đó là làm thế nào để nguồn hàng được tập trung tại Thành phố Hồ Chí Minh. </w:t>
      </w:r>
      <w:proofErr w:type="gramStart"/>
      <w:r w:rsidR="009C0FA0">
        <w:t>Chúng tôi đã chuẩn bị</w:t>
      </w:r>
      <w:r w:rsidR="006B62B9">
        <w:t xml:space="preserve"> </w:t>
      </w:r>
      <w:r w:rsidR="00136989">
        <w:t xml:space="preserve">các </w:t>
      </w:r>
      <w:r w:rsidR="006B62B9">
        <w:t>giải pháp cho việc này.</w:t>
      </w:r>
      <w:proofErr w:type="gramEnd"/>
      <w:r w:rsidR="006B62B9">
        <w:t xml:space="preserve"> Đối với những mặt hàng có thể mua trong nội thành Thành phố Hồ Chí Minh, chúng tôi sẽ cử một đội để đi lấy hàng và dự trữ trong kho, chi phí cho việc vận chuyển này sẽ do nhóm hoàn toàn chi trả. Còn đối với những mặt hàng chỉ có thể mua ở tỉnh, bằng việc mua hàng số lượng lớn, chúng tôi sẽ có một điều khoản ràng buộc bên đơn vị cung cấp phải là bên phụ trách về mặt chuyển giao hàng hóa đến TPHCM. </w:t>
      </w:r>
      <w:proofErr w:type="gramStart"/>
      <w:r w:rsidR="006B62B9">
        <w:t xml:space="preserve">Và tất nhiên </w:t>
      </w:r>
      <w:r w:rsidR="008C3F2C">
        <w:t>họ sẽ là bên chịu trách nhiệm xuyên suốt quá trình vận chuyển.</w:t>
      </w:r>
      <w:proofErr w:type="gramEnd"/>
      <w:r w:rsidR="008C3F2C">
        <w:t xml:space="preserve"> Hai ngày sau khi dự </w:t>
      </w:r>
      <w:proofErr w:type="gramStart"/>
      <w:r w:rsidR="008C3F2C">
        <w:t>án</w:t>
      </w:r>
      <w:proofErr w:type="gramEnd"/>
      <w:r w:rsidR="008C3F2C">
        <w:t xml:space="preserve"> chúng tôi được cấp vốn, việc liên hệ sẽ được tiến hành ngay lập tức để tránh mọi rủi ro nhất có thể. Vì một trong những tiêu chí của chúng tôi trong việc chọn lọc các sản phẩm là “dễ bảo quản”, vì thế nên việc bảo quản cũng không </w:t>
      </w:r>
      <w:r w:rsidR="008C3F2C">
        <w:lastRenderedPageBreak/>
        <w:t xml:space="preserve">phải là vấn đề lớn. </w:t>
      </w:r>
      <w:r w:rsidR="006E3174">
        <w:t>Lưu ý rằng trong quá trình thực hiện dự án, có thể nhóm sẽ bổ sung thêm một vài sản phẩm, mọi chi phí cho sản phẩm ấy sẽ do nhóm tự gây quỹ để mua.</w:t>
      </w:r>
    </w:p>
    <w:p w:rsidR="00A625DC" w:rsidRDefault="008F0A43" w:rsidP="00A625DC">
      <w:pPr>
        <w:pStyle w:val="Subtitle"/>
      </w:pPr>
      <w:r>
        <w:tab/>
        <w:t xml:space="preserve">Trong khi Đăng và Lân liên hệ với nhà sản xuất để thỏa thuận mua hàng thì Phú sẽ phải kết hợp với </w:t>
      </w:r>
      <w:proofErr w:type="gramStart"/>
      <w:r>
        <w:t>Vĩ</w:t>
      </w:r>
      <w:proofErr w:type="gramEnd"/>
      <w:r>
        <w:t xml:space="preserve"> để tìm hiểu về các “khách hàng tiềm năng”. Hai người bọn họ </w:t>
      </w:r>
      <w:r w:rsidR="00EC4C47">
        <w:t>sẽ tra cứu về những công ty cung cấp dịch vụ du lịch</w:t>
      </w:r>
      <w:r w:rsidR="00136989">
        <w:t xml:space="preserve"> tuy chỉ là những doanh nghiệp</w:t>
      </w:r>
      <w:r w:rsidR="00EC4C47">
        <w:t xml:space="preserve"> nhỏ và vừa nhưng phải là những công ty đã được cấp phép tổ chức các tour du lịch inbound. Sau khi khâu tìm kiếm đã được hoàn thành và sau khi danh sách được thông qua, Long và Vĩ sẽ tiến hành phân tích các công ty đạt đủ điều kiện dựa trên tính khả thi khi chúng tôi bắt đầu tiến hành thỏa thuậ</w:t>
      </w:r>
      <w:r w:rsidR="00442F99">
        <w:t>n.</w:t>
      </w:r>
      <w:r w:rsidR="00D94A8F">
        <w:t xml:space="preserve"> Hơn thế nữa, Long và </w:t>
      </w:r>
      <w:proofErr w:type="gramStart"/>
      <w:r w:rsidR="00D94A8F">
        <w:t>Vĩ</w:t>
      </w:r>
      <w:proofErr w:type="gramEnd"/>
      <w:r w:rsidR="00D94A8F">
        <w:t xml:space="preserve"> sẽ chuẩn bị riêng mỗi bài thuyết trình cho mỗi công ty khác nhau dựa trên những kết quả mà hai bạn ấy thu được sau khi phân tích. </w:t>
      </w:r>
      <w:proofErr w:type="gramStart"/>
      <w:r w:rsidR="00D94A8F">
        <w:t xml:space="preserve">Khâu này đóng một vai trò rất quan trọng vì nó sẽ ảnh hưởng trực tiếp đến mục tiêu chính của dự </w:t>
      </w:r>
      <w:r w:rsidR="00594FED">
        <w:t>án.</w:t>
      </w:r>
      <w:proofErr w:type="gramEnd"/>
      <w:r w:rsidR="00594FED">
        <w:t xml:space="preserve"> Nếu mọi chuyện diễn ra theo đúng dự tính, vào đầu năm mới 2019 thì Long và Bảo sẽ đi đến những công ty trong danh sách và tiến hành thỏa thuận về việc cung cấp đặc sản</w:t>
      </w:r>
      <w:r w:rsidR="001F3D9D">
        <w:t xml:space="preserve"> miễn phí</w:t>
      </w:r>
      <w:r w:rsidR="00594FED">
        <w:t xml:space="preserve"> cho công ty. </w:t>
      </w:r>
      <w:proofErr w:type="gramStart"/>
      <w:r w:rsidR="00594FED">
        <w:t>Tuy nhiên câu hỏi được đặt ra là, làm thế nào để chắc chắn được những công ty đó sẽ chấp nhận nguồn hàng của chúng ta và làm thế nào để chắc chắn rằng họ sẽ phân phát cho khách du lịch trong tour.</w:t>
      </w:r>
      <w:proofErr w:type="gramEnd"/>
      <w:r w:rsidR="00594FED">
        <w:t xml:space="preserve"> </w:t>
      </w:r>
      <w:bookmarkStart w:id="0" w:name="_GoBack"/>
      <w:bookmarkEnd w:id="0"/>
      <w:r w:rsidR="001F3D9D">
        <w:t xml:space="preserve">Chúng tôi xin trình bày cụ thể hơn về việc này để BGK biết được tính khả thi của dự </w:t>
      </w:r>
      <w:proofErr w:type="gramStart"/>
      <w:r w:rsidR="001F3D9D">
        <w:t>án</w:t>
      </w:r>
      <w:proofErr w:type="gramEnd"/>
      <w:r w:rsidR="001F3D9D">
        <w:t xml:space="preserve"> là cao đến mức nào. </w:t>
      </w:r>
      <w:proofErr w:type="gramStart"/>
      <w:r w:rsidR="001F3D9D">
        <w:t>Thứ nhất, như đã nói trong phần mục tiêu dự án, chúng tôi bằng tất cả lòng thành sẽ mang đến cho công ty các sản phẩm đặc sản vùng miền hoàn toàn miễn phí và đảm bảo chất lượng.</w:t>
      </w:r>
      <w:proofErr w:type="gramEnd"/>
      <w:r w:rsidR="001F3D9D">
        <w:t xml:space="preserve"> Ngoài ra, các doanh nghiệp phải hiểu rằng đây là một dự án </w:t>
      </w:r>
      <w:r w:rsidR="001F3D9D">
        <w:lastRenderedPageBreak/>
        <w:t xml:space="preserve">hoàn toàn có lợi cho cộng đồng, có lợi cho nghệ nhân và doanh nghiệp Việt Nam nói riêng và đất nước Việt Nam nói </w:t>
      </w:r>
      <w:proofErr w:type="gramStart"/>
      <w:r w:rsidR="001F3D9D">
        <w:t>chung</w:t>
      </w:r>
      <w:proofErr w:type="gramEnd"/>
      <w:r w:rsidR="001F3D9D">
        <w:t xml:space="preserve">, từ đó góp phần quảng bá du lịch và cải thiện GDP quốc gia. Điều này sẽ khiến họ rất muốn hợp tác với </w:t>
      </w:r>
      <w:proofErr w:type="gramStart"/>
      <w:r w:rsidR="001F3D9D">
        <w:t>chung</w:t>
      </w:r>
      <w:proofErr w:type="gramEnd"/>
      <w:r w:rsidR="001F3D9D">
        <w:t xml:space="preserve"> ta và cũng là cơ sở cho một cuộc đàm phán song phương. Lợi ích thứ hai cho họ là thông qua dự án này họ có thể nâng cao chất lượng dịch vụ của mình bằng cách phân phát các sản phẩm mà nhóm đã cung cấp cho khách du lịch của mình trong khoảng thời gian di chuyển trên </w:t>
      </w:r>
      <w:proofErr w:type="gramStart"/>
      <w:r w:rsidR="001F3D9D">
        <w:t>xe</w:t>
      </w:r>
      <w:proofErr w:type="gramEnd"/>
      <w:r w:rsidR="001F3D9D">
        <w:t xml:space="preserve"> đến các địa điểm khác nhau.</w:t>
      </w:r>
      <w:r w:rsidR="00B44FB5">
        <w:t xml:space="preserve"> </w:t>
      </w:r>
    </w:p>
    <w:p w:rsidR="008C3F2C" w:rsidRDefault="00B44FB5" w:rsidP="00A625DC">
      <w:pPr>
        <w:pStyle w:val="Subtitle"/>
        <w:ind w:firstLine="720"/>
      </w:pPr>
      <w:r>
        <w:t xml:space="preserve">Cho đến </w:t>
      </w:r>
      <w:r w:rsidR="00A625DC">
        <w:t>hết giai đoạn này</w:t>
      </w:r>
      <w:r>
        <w:t xml:space="preserve">, gần như dự </w:t>
      </w:r>
      <w:proofErr w:type="gramStart"/>
      <w:r>
        <w:t>án</w:t>
      </w:r>
      <w:proofErr w:type="gramEnd"/>
      <w:r>
        <w:t xml:space="preserve"> đã được hoàn thành. </w:t>
      </w:r>
      <w:proofErr w:type="gramStart"/>
      <w:r>
        <w:t>Tuy nhiên, chúng tôi muốn đi xa hơn nữa.</w:t>
      </w:r>
      <w:proofErr w:type="gramEnd"/>
      <w:r>
        <w:t xml:space="preserve"> </w:t>
      </w:r>
      <w:proofErr w:type="gramStart"/>
      <w:r>
        <w:t>Trong quá trình đặt hàng và liên hệ của Đăng và Lân, thì hai bạn ấy sẽ trừ hao ra một khoảng hàng dư để tiến hành cho các thành viên đi phân phát ở các địa điểm đặ</w:t>
      </w:r>
      <w:r w:rsidR="0085424E">
        <w:t>c thù có nhiều người nước ngoài đang sinh sống.</w:t>
      </w:r>
      <w:proofErr w:type="gramEnd"/>
      <w:r w:rsidR="0085424E">
        <w:t xml:space="preserve"> </w:t>
      </w:r>
      <w:proofErr w:type="gramStart"/>
      <w:r w:rsidR="006F4755">
        <w:t>Tất cả các thành viên đều sẽ tham gia vào công đoạn này.</w:t>
      </w:r>
      <w:proofErr w:type="gramEnd"/>
      <w:r w:rsidR="006F4755">
        <w:t xml:space="preserve"> </w:t>
      </w:r>
      <w:r w:rsidR="00A625DC">
        <w:t xml:space="preserve">(Bài viết có thể chưa được rõ ràng nên BGK nếu có thắc mắc xin hãy liên hệ bạn Long 11b5a cơ sở Ba Tháng Hai để được giải đáp. </w:t>
      </w:r>
      <w:proofErr w:type="gramStart"/>
      <w:r w:rsidR="00A625DC">
        <w:t>Chúng tôi xem những câu hỏi của BGK như tài sản chung của nhóm, vì thế xin hãy chất vấn chúng tôi bất cứ khi nào).</w:t>
      </w:r>
      <w:proofErr w:type="gramEnd"/>
    </w:p>
    <w:p w:rsidR="0030691D" w:rsidRDefault="0030691D" w:rsidP="0030691D">
      <w:pPr>
        <w:rPr>
          <w:color w:val="FF0000"/>
          <w:sz w:val="40"/>
          <w:szCs w:val="40"/>
        </w:rPr>
      </w:pPr>
      <w:r>
        <w:tab/>
      </w:r>
      <w:r>
        <w:rPr>
          <w:color w:val="FF0000"/>
          <w:sz w:val="40"/>
          <w:szCs w:val="40"/>
        </w:rPr>
        <w:t xml:space="preserve">Kế hoạch nhân sự </w:t>
      </w:r>
    </w:p>
    <w:p w:rsidR="0030691D" w:rsidRDefault="0030691D" w:rsidP="0030691D">
      <w:pPr>
        <w:pStyle w:val="Subtitle"/>
      </w:pPr>
      <w:r>
        <w:tab/>
      </w:r>
      <w:proofErr w:type="gramStart"/>
      <w:r>
        <w:t>Du Chí Vĩ xuất thân là trong những học sinh ưu tứu nhất trong lớp first language của năm học 2017-2018 tại cơ sở BTH.</w:t>
      </w:r>
      <w:proofErr w:type="gramEnd"/>
      <w:r>
        <w:t xml:space="preserve"> Với thành tích học tập trong môn Business rất đáng nể, chúng tôi hoàn toàn tin tưởng để giao phó cho anh ta phụ trách về mảng tài chính và sổ sách. </w:t>
      </w:r>
      <w:proofErr w:type="gramStart"/>
      <w:r>
        <w:t>Việc kinh doanh gây quỹ cũng sẽ phụ thuộc vào anh chàng này.</w:t>
      </w:r>
      <w:proofErr w:type="gramEnd"/>
    </w:p>
    <w:p w:rsidR="0030691D" w:rsidRDefault="0030691D" w:rsidP="0030691D">
      <w:pPr>
        <w:pStyle w:val="Subtitle"/>
      </w:pPr>
      <w:r>
        <w:lastRenderedPageBreak/>
        <w:tab/>
        <w:t xml:space="preserve">Bùi Duy Đăng là một học sinh có thành tích học cao trong môn lịch sử, cho nên anh hay tìm hiểu những nét đẹp văn hóa trên khắp đất nước ta. </w:t>
      </w:r>
      <w:proofErr w:type="gramStart"/>
      <w:r>
        <w:t>Cho nên, cả nhóm quyết định giao cho Đăng mảng tìm kiếm và chọn lọc hàng hóa vì sự hiểu biết của Đăng là không thể xem thường.</w:t>
      </w:r>
      <w:proofErr w:type="gramEnd"/>
      <w:r>
        <w:t xml:space="preserve"> </w:t>
      </w:r>
      <w:proofErr w:type="gramStart"/>
      <w:r>
        <w:t>Ngoài ra, Phú sẽ là người hỗ trợ Đăng trong việc tìm kiếm và quan trọng hơn hết là việc tao ra mẫu giấy giới thiệu đi kèm.</w:t>
      </w:r>
      <w:proofErr w:type="gramEnd"/>
      <w:r>
        <w:t xml:space="preserve"> Do Phú là một học sinh thiên về các môn khoa học tự nhiên, cho nên anh biết được hàm lượng chất dinh dưỡng và chất lượng của từng mặt hàng (nếu đó là thức ăn). </w:t>
      </w:r>
      <w:proofErr w:type="gramStart"/>
      <w:r>
        <w:t>Chúng tôi tin rằng đây sẽ là một sự kết hợp hoàn hảo.</w:t>
      </w:r>
      <w:proofErr w:type="gramEnd"/>
    </w:p>
    <w:p w:rsidR="0030691D" w:rsidRDefault="0030691D" w:rsidP="0030691D">
      <w:pPr>
        <w:pStyle w:val="Subtitle"/>
      </w:pPr>
      <w:r>
        <w:tab/>
      </w:r>
      <w:proofErr w:type="gramStart"/>
      <w:r>
        <w:t>Trần Vĩ Lân là một học sinh năng động, hướng ngoại và rất hay tạo dựng nhiều mối quan hệ mới.</w:t>
      </w:r>
      <w:proofErr w:type="gramEnd"/>
      <w:r>
        <w:t xml:space="preserve"> </w:t>
      </w:r>
      <w:proofErr w:type="gramStart"/>
      <w:r>
        <w:t>Cho nên không ai phù hợp hơn anh trong việc liên hệ và đàm phán với nhà sản xuất.</w:t>
      </w:r>
      <w:proofErr w:type="gramEnd"/>
      <w:r>
        <w:t xml:space="preserve"> Ngoài ra, Lân là một người hay tiếp xúc với bên ngoài nhiều nên điều này cũng giúp cho anh ta nhạy bén hơn trong việc quyết định số lượng và thỏa thuận với bên đơn vị cung cấp.</w:t>
      </w:r>
      <w:r w:rsidR="00F7158B">
        <w:t xml:space="preserve"> </w:t>
      </w:r>
    </w:p>
    <w:p w:rsidR="00F7158B" w:rsidRDefault="00F7158B" w:rsidP="00F7158B">
      <w:pPr>
        <w:pStyle w:val="Subtitle"/>
      </w:pPr>
      <w:r>
        <w:tab/>
        <w:t xml:space="preserve">Trần Quốc Bảo là một bậc thầy về công nghệ, anh ta có niềm đam mê với chỉnh sửa, cắt ghép ảnh và video khi còn rất nhỏ. </w:t>
      </w:r>
      <w:proofErr w:type="gramStart"/>
      <w:r>
        <w:t>Ngoài ra, Bảo từng edit một bộ phim cho một người quen và đạt được giải nhất trong trường.</w:t>
      </w:r>
      <w:proofErr w:type="gramEnd"/>
      <w:r>
        <w:t xml:space="preserve"> </w:t>
      </w:r>
      <w:proofErr w:type="gramStart"/>
      <w:r>
        <w:t>Điều này chứng tỏ được thực lực của Bảo về mảng thông tin và truyền thông.</w:t>
      </w:r>
      <w:proofErr w:type="gramEnd"/>
      <w:r>
        <w:t xml:space="preserve"> Chúng tôi tin rằng Bảo là nhân tố chủ chốt khiến cho dự án có thể được </w:t>
      </w:r>
      <w:proofErr w:type="gramStart"/>
      <w:r>
        <w:t>lan</w:t>
      </w:r>
      <w:proofErr w:type="gramEnd"/>
      <w:r>
        <w:t xml:space="preserve"> ra ngoài cộng đồng.</w:t>
      </w:r>
    </w:p>
    <w:p w:rsidR="00F7158B" w:rsidRDefault="00F7158B" w:rsidP="00F7158B">
      <w:pPr>
        <w:pStyle w:val="Subtitle"/>
      </w:pPr>
      <w:r>
        <w:tab/>
        <w:t xml:space="preserve">Nguyễn Hoằng Long là một học sinh ưu tú, với lối diễn </w:t>
      </w:r>
      <w:r w:rsidR="008D0D6A">
        <w:t>giải</w:t>
      </w:r>
      <w:r>
        <w:t xml:space="preserve"> </w:t>
      </w:r>
      <w:proofErr w:type="gramStart"/>
      <w:r>
        <w:t>thu</w:t>
      </w:r>
      <w:proofErr w:type="gramEnd"/>
      <w:r>
        <w:t xml:space="preserve"> hút người nghe và sự thuyết phục trong từng câu chữ đã khiến cho cả nhóm chọn anh ta là người đi đàm phán với </w:t>
      </w:r>
      <w:r>
        <w:lastRenderedPageBreak/>
        <w:t xml:space="preserve">doanh nghiệp. </w:t>
      </w:r>
      <w:proofErr w:type="gramStart"/>
      <w:r>
        <w:t>Vì đây là khâu quyết định đến thành bại của dự án, với một người đã từng trải qua nhiều áp lực như Long, chúng tôi tin rằng anh sẽ làm tốt trong công việc của mình.</w:t>
      </w:r>
      <w:proofErr w:type="gramEnd"/>
      <w:r>
        <w:t xml:space="preserve"> </w:t>
      </w:r>
    </w:p>
    <w:p w:rsidR="008576AE" w:rsidRDefault="008576AE" w:rsidP="008576AE">
      <w:pPr>
        <w:pStyle w:val="Subtitle"/>
        <w:rPr>
          <w:rFonts w:ascii="Times New Roman" w:eastAsia="Times New Roman" w:hAnsi="Times New Roman" w:cstheme="minorBidi"/>
          <w:i/>
          <w:iCs w:val="0"/>
          <w:color w:val="1F497D" w:themeColor="text2"/>
          <w:spacing w:val="0"/>
          <w:sz w:val="44"/>
          <w:szCs w:val="22"/>
        </w:rPr>
      </w:pPr>
    </w:p>
    <w:p w:rsidR="00112AB2" w:rsidRDefault="00112AB2" w:rsidP="008576AE">
      <w:r>
        <w:t>Kế hoạch sử dụng ngân sách</w:t>
      </w:r>
      <w:r w:rsidR="00A17160">
        <w:t xml:space="preserve"> dự </w:t>
      </w:r>
      <w:proofErr w:type="gramStart"/>
      <w:r w:rsidR="00A17160">
        <w:t>án</w:t>
      </w:r>
      <w:proofErr w:type="gramEnd"/>
      <w:r>
        <w:t xml:space="preserve"> được duyệt</w:t>
      </w:r>
    </w:p>
    <w:p w:rsidR="008576AE" w:rsidRDefault="008576AE" w:rsidP="008576AE"/>
    <w:tbl>
      <w:tblPr>
        <w:tblW w:w="9900" w:type="dxa"/>
        <w:tblInd w:w="91" w:type="dxa"/>
        <w:tblLook w:val="04A0"/>
      </w:tblPr>
      <w:tblGrid>
        <w:gridCol w:w="5580"/>
        <w:gridCol w:w="820"/>
        <w:gridCol w:w="1600"/>
        <w:gridCol w:w="1900"/>
      </w:tblGrid>
      <w:tr w:rsidR="00701C80" w:rsidRPr="00701C80" w:rsidTr="00701C80">
        <w:trPr>
          <w:trHeight w:val="750"/>
        </w:trPr>
        <w:tc>
          <w:tcPr>
            <w:tcW w:w="5580" w:type="dxa"/>
            <w:tcBorders>
              <w:top w:val="single" w:sz="4" w:space="0" w:color="auto"/>
              <w:left w:val="nil"/>
              <w:bottom w:val="single" w:sz="4" w:space="0" w:color="auto"/>
              <w:right w:val="nil"/>
            </w:tcBorders>
            <w:shd w:val="clear" w:color="000000" w:fill="D8D8D8"/>
            <w:noWrap/>
            <w:vAlign w:val="center"/>
            <w:hideMark/>
          </w:tcPr>
          <w:p w:rsidR="00701C80" w:rsidRPr="00701C80" w:rsidRDefault="00701C80" w:rsidP="00701C80">
            <w:pPr>
              <w:spacing w:before="0" w:after="0" w:line="240" w:lineRule="auto"/>
              <w:rPr>
                <w:rFonts w:cs="Times New Roman"/>
                <w:b/>
                <w:bCs/>
                <w:i w:val="0"/>
                <w:color w:val="000000"/>
                <w:sz w:val="28"/>
                <w:szCs w:val="28"/>
              </w:rPr>
            </w:pPr>
            <w:r w:rsidRPr="00701C80">
              <w:rPr>
                <w:rFonts w:cs="Times New Roman"/>
                <w:b/>
                <w:bCs/>
                <w:i w:val="0"/>
                <w:color w:val="000000"/>
                <w:sz w:val="28"/>
                <w:szCs w:val="28"/>
              </w:rPr>
              <w:t>ACTIVITIES</w:t>
            </w:r>
          </w:p>
        </w:tc>
        <w:tc>
          <w:tcPr>
            <w:tcW w:w="82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01C80" w:rsidRPr="00701C80" w:rsidRDefault="00701C80" w:rsidP="00701C80">
            <w:pPr>
              <w:spacing w:before="0" w:after="0" w:line="240" w:lineRule="auto"/>
              <w:jc w:val="center"/>
              <w:rPr>
                <w:rFonts w:cs="Times New Roman"/>
                <w:b/>
                <w:bCs/>
                <w:i w:val="0"/>
                <w:color w:val="000000"/>
                <w:sz w:val="24"/>
                <w:szCs w:val="24"/>
              </w:rPr>
            </w:pPr>
            <w:r w:rsidRPr="00701C80">
              <w:rPr>
                <w:rFonts w:cs="Times New Roman"/>
                <w:b/>
                <w:bCs/>
                <w:i w:val="0"/>
                <w:color w:val="000000"/>
                <w:sz w:val="24"/>
                <w:szCs w:val="24"/>
              </w:rPr>
              <w:t>Q'TY</w:t>
            </w:r>
          </w:p>
        </w:tc>
        <w:tc>
          <w:tcPr>
            <w:tcW w:w="1600" w:type="dxa"/>
            <w:tcBorders>
              <w:top w:val="single" w:sz="4" w:space="0" w:color="auto"/>
              <w:left w:val="nil"/>
              <w:bottom w:val="single" w:sz="4" w:space="0" w:color="auto"/>
              <w:right w:val="single" w:sz="4" w:space="0" w:color="auto"/>
            </w:tcBorders>
            <w:shd w:val="clear" w:color="000000" w:fill="D8D8D8"/>
            <w:vAlign w:val="center"/>
            <w:hideMark/>
          </w:tcPr>
          <w:p w:rsidR="00701C80" w:rsidRPr="00701C80" w:rsidRDefault="00701C80" w:rsidP="00701C80">
            <w:pPr>
              <w:spacing w:before="0" w:after="0" w:line="240" w:lineRule="auto"/>
              <w:jc w:val="center"/>
              <w:rPr>
                <w:rFonts w:cs="Times New Roman"/>
                <w:b/>
                <w:bCs/>
                <w:i w:val="0"/>
                <w:color w:val="000000"/>
                <w:sz w:val="28"/>
                <w:szCs w:val="28"/>
              </w:rPr>
            </w:pPr>
            <w:r w:rsidRPr="00701C80">
              <w:rPr>
                <w:rFonts w:cs="Times New Roman"/>
                <w:b/>
                <w:bCs/>
                <w:i w:val="0"/>
                <w:color w:val="000000"/>
                <w:sz w:val="28"/>
                <w:szCs w:val="28"/>
              </w:rPr>
              <w:t>PRICE</w:t>
            </w:r>
            <w:r w:rsidRPr="00701C80">
              <w:rPr>
                <w:rFonts w:cs="Times New Roman"/>
                <w:b/>
                <w:bCs/>
                <w:i w:val="0"/>
                <w:color w:val="000000"/>
                <w:sz w:val="28"/>
                <w:szCs w:val="28"/>
              </w:rPr>
              <w:br/>
              <w:t>(VND)</w:t>
            </w:r>
          </w:p>
        </w:tc>
        <w:tc>
          <w:tcPr>
            <w:tcW w:w="1900" w:type="dxa"/>
            <w:tcBorders>
              <w:top w:val="single" w:sz="4" w:space="0" w:color="auto"/>
              <w:left w:val="nil"/>
              <w:bottom w:val="single" w:sz="4" w:space="0" w:color="auto"/>
              <w:right w:val="single" w:sz="4" w:space="0" w:color="auto"/>
            </w:tcBorders>
            <w:shd w:val="clear" w:color="000000" w:fill="D8D8D8"/>
            <w:vAlign w:val="center"/>
            <w:hideMark/>
          </w:tcPr>
          <w:p w:rsidR="00701C80" w:rsidRPr="00701C80" w:rsidRDefault="00701C80" w:rsidP="00701C80">
            <w:pPr>
              <w:spacing w:before="0" w:after="0" w:line="240" w:lineRule="auto"/>
              <w:jc w:val="center"/>
              <w:rPr>
                <w:rFonts w:cs="Times New Roman"/>
                <w:b/>
                <w:bCs/>
                <w:i w:val="0"/>
                <w:color w:val="000000"/>
                <w:sz w:val="28"/>
                <w:szCs w:val="28"/>
              </w:rPr>
            </w:pPr>
            <w:r w:rsidRPr="00701C80">
              <w:rPr>
                <w:rFonts w:cs="Times New Roman"/>
                <w:b/>
                <w:bCs/>
                <w:i w:val="0"/>
                <w:color w:val="000000"/>
                <w:sz w:val="28"/>
                <w:szCs w:val="28"/>
              </w:rPr>
              <w:t xml:space="preserve">TOTAL </w:t>
            </w:r>
            <w:r w:rsidRPr="00701C80">
              <w:rPr>
                <w:rFonts w:cs="Times New Roman"/>
                <w:b/>
                <w:bCs/>
                <w:i w:val="0"/>
                <w:color w:val="000000"/>
                <w:sz w:val="28"/>
                <w:szCs w:val="28"/>
              </w:rPr>
              <w:br/>
              <w:t>(VND)</w:t>
            </w:r>
          </w:p>
        </w:tc>
      </w:tr>
      <w:tr w:rsidR="00701C80" w:rsidRPr="00701C80" w:rsidTr="00701C80">
        <w:trPr>
          <w:trHeight w:val="375"/>
        </w:trPr>
        <w:tc>
          <w:tcPr>
            <w:tcW w:w="5580" w:type="dxa"/>
            <w:tcBorders>
              <w:top w:val="nil"/>
              <w:left w:val="single" w:sz="4" w:space="0" w:color="auto"/>
              <w:bottom w:val="single" w:sz="4" w:space="0" w:color="auto"/>
              <w:right w:val="single" w:sz="4" w:space="0" w:color="auto"/>
            </w:tcBorders>
            <w:shd w:val="clear" w:color="000000" w:fill="F79646"/>
            <w:vAlign w:val="bottom"/>
            <w:hideMark/>
          </w:tcPr>
          <w:p w:rsidR="00701C80" w:rsidRPr="00701C80" w:rsidRDefault="00701C80" w:rsidP="00701C80">
            <w:pPr>
              <w:spacing w:before="0" w:after="0" w:line="240" w:lineRule="auto"/>
              <w:rPr>
                <w:rFonts w:cs="Times New Roman"/>
                <w:b/>
                <w:bCs/>
                <w:i w:val="0"/>
                <w:color w:val="000000"/>
                <w:sz w:val="28"/>
                <w:szCs w:val="28"/>
              </w:rPr>
            </w:pPr>
            <w:r w:rsidRPr="00701C80">
              <w:rPr>
                <w:rFonts w:cs="Times New Roman"/>
                <w:b/>
                <w:bCs/>
                <w:i w:val="0"/>
                <w:color w:val="000000"/>
                <w:sz w:val="28"/>
                <w:szCs w:val="28"/>
              </w:rPr>
              <w:t>Chọn ra các loại sản phẩm cho khách :</w:t>
            </w:r>
          </w:p>
        </w:tc>
        <w:tc>
          <w:tcPr>
            <w:tcW w:w="820" w:type="dxa"/>
            <w:tcBorders>
              <w:top w:val="nil"/>
              <w:left w:val="nil"/>
              <w:bottom w:val="single" w:sz="4" w:space="0" w:color="auto"/>
              <w:right w:val="single" w:sz="4" w:space="0" w:color="auto"/>
            </w:tcBorders>
            <w:shd w:val="clear" w:color="000000" w:fill="F79646"/>
            <w:noWrap/>
            <w:vAlign w:val="bottom"/>
            <w:hideMark/>
          </w:tcPr>
          <w:p w:rsidR="00701C80" w:rsidRPr="00701C80" w:rsidRDefault="00701C80" w:rsidP="00701C80">
            <w:pPr>
              <w:spacing w:before="0" w:after="0" w:line="240" w:lineRule="auto"/>
              <w:jc w:val="center"/>
              <w:rPr>
                <w:rFonts w:cs="Times New Roman"/>
                <w:i w:val="0"/>
                <w:color w:val="auto"/>
                <w:sz w:val="28"/>
                <w:szCs w:val="28"/>
              </w:rPr>
            </w:pPr>
            <w:r w:rsidRPr="00701C80">
              <w:rPr>
                <w:rFonts w:cs="Times New Roman"/>
                <w:i w:val="0"/>
                <w:color w:val="auto"/>
                <w:sz w:val="28"/>
                <w:szCs w:val="28"/>
              </w:rPr>
              <w:t> </w:t>
            </w:r>
          </w:p>
        </w:tc>
        <w:tc>
          <w:tcPr>
            <w:tcW w:w="1600" w:type="dxa"/>
            <w:tcBorders>
              <w:top w:val="nil"/>
              <w:left w:val="nil"/>
              <w:bottom w:val="single" w:sz="4" w:space="0" w:color="auto"/>
              <w:right w:val="single" w:sz="4" w:space="0" w:color="auto"/>
            </w:tcBorders>
            <w:shd w:val="clear" w:color="000000" w:fill="F79646"/>
            <w:noWrap/>
            <w:vAlign w:val="center"/>
            <w:hideMark/>
          </w:tcPr>
          <w:p w:rsidR="00701C80" w:rsidRPr="00701C80" w:rsidRDefault="00701C80" w:rsidP="00701C80">
            <w:pPr>
              <w:spacing w:before="0" w:after="0" w:line="240" w:lineRule="auto"/>
              <w:rPr>
                <w:rFonts w:cs="Times New Roman"/>
                <w:i w:val="0"/>
                <w:color w:val="000000"/>
                <w:sz w:val="28"/>
                <w:szCs w:val="28"/>
              </w:rPr>
            </w:pPr>
            <w:r w:rsidRPr="00701C80">
              <w:rPr>
                <w:rFonts w:cs="Times New Roman"/>
                <w:i w:val="0"/>
                <w:color w:val="000000"/>
                <w:sz w:val="28"/>
                <w:szCs w:val="28"/>
              </w:rPr>
              <w:t> </w:t>
            </w:r>
          </w:p>
        </w:tc>
        <w:tc>
          <w:tcPr>
            <w:tcW w:w="1900" w:type="dxa"/>
            <w:tcBorders>
              <w:top w:val="nil"/>
              <w:left w:val="nil"/>
              <w:bottom w:val="single" w:sz="4" w:space="0" w:color="auto"/>
              <w:right w:val="single" w:sz="4" w:space="0" w:color="auto"/>
            </w:tcBorders>
            <w:shd w:val="clear" w:color="000000" w:fill="D8D8D8"/>
            <w:noWrap/>
            <w:vAlign w:val="bottom"/>
            <w:hideMark/>
          </w:tcPr>
          <w:p w:rsidR="00701C80" w:rsidRPr="00701C80" w:rsidRDefault="00701C80" w:rsidP="00701C80">
            <w:pPr>
              <w:spacing w:before="0" w:after="0" w:line="240" w:lineRule="auto"/>
              <w:rPr>
                <w:rFonts w:cs="Times New Roman"/>
                <w:b/>
                <w:bCs/>
                <w:i w:val="0"/>
                <w:color w:val="000000"/>
                <w:sz w:val="28"/>
                <w:szCs w:val="28"/>
              </w:rPr>
            </w:pPr>
            <w:r w:rsidRPr="00701C80">
              <w:rPr>
                <w:rFonts w:cs="Times New Roman"/>
                <w:b/>
                <w:bCs/>
                <w:i w:val="0"/>
                <w:color w:val="000000"/>
                <w:sz w:val="28"/>
                <w:szCs w:val="28"/>
              </w:rPr>
              <w:t> </w:t>
            </w:r>
          </w:p>
        </w:tc>
      </w:tr>
      <w:tr w:rsidR="00701C80" w:rsidRPr="00701C80" w:rsidTr="00701C80">
        <w:trPr>
          <w:trHeight w:val="375"/>
        </w:trPr>
        <w:tc>
          <w:tcPr>
            <w:tcW w:w="5580" w:type="dxa"/>
            <w:tcBorders>
              <w:top w:val="nil"/>
              <w:left w:val="single" w:sz="4" w:space="0" w:color="auto"/>
              <w:bottom w:val="single" w:sz="4" w:space="0" w:color="auto"/>
              <w:right w:val="single" w:sz="4" w:space="0" w:color="auto"/>
            </w:tcBorders>
            <w:shd w:val="clear" w:color="000000" w:fill="C5D9F1"/>
            <w:vAlign w:val="center"/>
            <w:hideMark/>
          </w:tcPr>
          <w:p w:rsidR="00701C80" w:rsidRPr="00701C80" w:rsidRDefault="00701C80" w:rsidP="00701C80">
            <w:pPr>
              <w:spacing w:before="0" w:after="0" w:line="240" w:lineRule="auto"/>
              <w:rPr>
                <w:rFonts w:cs="Times New Roman"/>
                <w:i w:val="0"/>
                <w:color w:val="000000"/>
                <w:sz w:val="28"/>
                <w:szCs w:val="28"/>
              </w:rPr>
            </w:pPr>
            <w:r w:rsidRPr="00701C80">
              <w:rPr>
                <w:rFonts w:cs="Times New Roman"/>
                <w:i w:val="0"/>
                <w:color w:val="000000"/>
                <w:sz w:val="28"/>
                <w:szCs w:val="28"/>
              </w:rPr>
              <w:t>1. Kẹo dừa Bến tre</w:t>
            </w:r>
          </w:p>
        </w:tc>
        <w:tc>
          <w:tcPr>
            <w:tcW w:w="820" w:type="dxa"/>
            <w:tcBorders>
              <w:top w:val="nil"/>
              <w:left w:val="nil"/>
              <w:bottom w:val="single" w:sz="4" w:space="0" w:color="auto"/>
              <w:right w:val="single" w:sz="4" w:space="0" w:color="auto"/>
            </w:tcBorders>
            <w:shd w:val="clear" w:color="000000" w:fill="F79646"/>
            <w:noWrap/>
            <w:vAlign w:val="bottom"/>
            <w:hideMark/>
          </w:tcPr>
          <w:p w:rsidR="00701C80" w:rsidRPr="00701C80" w:rsidRDefault="00701C80" w:rsidP="00701C80">
            <w:pPr>
              <w:spacing w:before="0" w:after="0" w:line="240" w:lineRule="auto"/>
              <w:jc w:val="center"/>
              <w:rPr>
                <w:rFonts w:cs="Times New Roman"/>
                <w:i w:val="0"/>
                <w:color w:val="000000"/>
                <w:sz w:val="28"/>
                <w:szCs w:val="28"/>
              </w:rPr>
            </w:pPr>
            <w:r w:rsidRPr="00701C80">
              <w:rPr>
                <w:rFonts w:cs="Times New Roman"/>
                <w:i w:val="0"/>
                <w:color w:val="000000"/>
                <w:sz w:val="28"/>
                <w:szCs w:val="28"/>
              </w:rPr>
              <w:t>90</w:t>
            </w:r>
          </w:p>
        </w:tc>
        <w:tc>
          <w:tcPr>
            <w:tcW w:w="1600" w:type="dxa"/>
            <w:tcBorders>
              <w:top w:val="nil"/>
              <w:left w:val="nil"/>
              <w:bottom w:val="single" w:sz="4" w:space="0" w:color="auto"/>
              <w:right w:val="single" w:sz="4" w:space="0" w:color="auto"/>
            </w:tcBorders>
            <w:shd w:val="clear" w:color="000000" w:fill="F79646"/>
            <w:noWrap/>
            <w:vAlign w:val="center"/>
            <w:hideMark/>
          </w:tcPr>
          <w:p w:rsidR="00701C80" w:rsidRPr="00701C80" w:rsidRDefault="00701C80" w:rsidP="00701C80">
            <w:pPr>
              <w:spacing w:before="0" w:after="0" w:line="240" w:lineRule="auto"/>
              <w:jc w:val="right"/>
              <w:rPr>
                <w:rFonts w:cs="Times New Roman"/>
                <w:i w:val="0"/>
                <w:color w:val="000000"/>
                <w:sz w:val="28"/>
                <w:szCs w:val="28"/>
              </w:rPr>
            </w:pPr>
            <w:r w:rsidRPr="00701C80">
              <w:rPr>
                <w:rFonts w:cs="Times New Roman"/>
                <w:i w:val="0"/>
                <w:color w:val="000000"/>
                <w:sz w:val="28"/>
                <w:szCs w:val="28"/>
              </w:rPr>
              <w:t>40,000 đ</w:t>
            </w:r>
          </w:p>
        </w:tc>
        <w:tc>
          <w:tcPr>
            <w:tcW w:w="1900" w:type="dxa"/>
            <w:tcBorders>
              <w:top w:val="nil"/>
              <w:left w:val="nil"/>
              <w:bottom w:val="single" w:sz="4" w:space="0" w:color="auto"/>
              <w:right w:val="single" w:sz="4" w:space="0" w:color="auto"/>
            </w:tcBorders>
            <w:shd w:val="clear" w:color="000000" w:fill="D8D8D8"/>
            <w:noWrap/>
            <w:vAlign w:val="bottom"/>
            <w:hideMark/>
          </w:tcPr>
          <w:p w:rsidR="00701C80" w:rsidRPr="00701C80" w:rsidRDefault="00701C80" w:rsidP="00701C80">
            <w:pPr>
              <w:spacing w:before="0" w:after="0" w:line="240" w:lineRule="auto"/>
              <w:jc w:val="right"/>
              <w:rPr>
                <w:rFonts w:cs="Times New Roman"/>
                <w:b/>
                <w:bCs/>
                <w:i w:val="0"/>
                <w:color w:val="000000"/>
                <w:sz w:val="28"/>
                <w:szCs w:val="28"/>
              </w:rPr>
            </w:pPr>
            <w:r w:rsidRPr="00701C80">
              <w:rPr>
                <w:rFonts w:cs="Times New Roman"/>
                <w:b/>
                <w:bCs/>
                <w:i w:val="0"/>
                <w:color w:val="000000"/>
                <w:sz w:val="28"/>
                <w:szCs w:val="28"/>
              </w:rPr>
              <w:t>3,600,000 đ</w:t>
            </w:r>
          </w:p>
        </w:tc>
      </w:tr>
      <w:tr w:rsidR="00701C80" w:rsidRPr="00701C80" w:rsidTr="00701C80">
        <w:trPr>
          <w:trHeight w:val="375"/>
        </w:trPr>
        <w:tc>
          <w:tcPr>
            <w:tcW w:w="5580" w:type="dxa"/>
            <w:tcBorders>
              <w:top w:val="nil"/>
              <w:left w:val="single" w:sz="4" w:space="0" w:color="auto"/>
              <w:bottom w:val="single" w:sz="4" w:space="0" w:color="auto"/>
              <w:right w:val="single" w:sz="4" w:space="0" w:color="auto"/>
            </w:tcBorders>
            <w:shd w:val="clear" w:color="000000" w:fill="C5D9F1"/>
            <w:vAlign w:val="bottom"/>
            <w:hideMark/>
          </w:tcPr>
          <w:p w:rsidR="00701C80" w:rsidRPr="00701C80" w:rsidRDefault="00701C80" w:rsidP="00701C80">
            <w:pPr>
              <w:spacing w:before="0" w:after="0" w:line="240" w:lineRule="auto"/>
              <w:rPr>
                <w:rFonts w:cs="Times New Roman"/>
                <w:i w:val="0"/>
                <w:color w:val="000000"/>
                <w:sz w:val="28"/>
                <w:szCs w:val="28"/>
              </w:rPr>
            </w:pPr>
            <w:r w:rsidRPr="00701C80">
              <w:rPr>
                <w:rFonts w:cs="Times New Roman"/>
                <w:i w:val="0"/>
                <w:color w:val="000000"/>
                <w:sz w:val="28"/>
                <w:szCs w:val="28"/>
              </w:rPr>
              <w:t>2. Mè xửng Huế</w:t>
            </w:r>
          </w:p>
        </w:tc>
        <w:tc>
          <w:tcPr>
            <w:tcW w:w="820" w:type="dxa"/>
            <w:tcBorders>
              <w:top w:val="nil"/>
              <w:left w:val="nil"/>
              <w:bottom w:val="single" w:sz="4" w:space="0" w:color="auto"/>
              <w:right w:val="single" w:sz="4" w:space="0" w:color="auto"/>
            </w:tcBorders>
            <w:shd w:val="clear" w:color="000000" w:fill="F79646"/>
            <w:noWrap/>
            <w:vAlign w:val="bottom"/>
            <w:hideMark/>
          </w:tcPr>
          <w:p w:rsidR="00701C80" w:rsidRPr="00701C80" w:rsidRDefault="00701C80" w:rsidP="00701C80">
            <w:pPr>
              <w:spacing w:before="0" w:after="0" w:line="240" w:lineRule="auto"/>
              <w:jc w:val="center"/>
              <w:rPr>
                <w:rFonts w:cs="Times New Roman"/>
                <w:i w:val="0"/>
                <w:color w:val="000000"/>
                <w:sz w:val="28"/>
                <w:szCs w:val="28"/>
              </w:rPr>
            </w:pPr>
            <w:r w:rsidRPr="00701C80">
              <w:rPr>
                <w:rFonts w:cs="Times New Roman"/>
                <w:i w:val="0"/>
                <w:color w:val="000000"/>
                <w:sz w:val="28"/>
                <w:szCs w:val="28"/>
              </w:rPr>
              <w:t>75</w:t>
            </w:r>
          </w:p>
        </w:tc>
        <w:tc>
          <w:tcPr>
            <w:tcW w:w="1600" w:type="dxa"/>
            <w:tcBorders>
              <w:top w:val="nil"/>
              <w:left w:val="nil"/>
              <w:bottom w:val="single" w:sz="4" w:space="0" w:color="auto"/>
              <w:right w:val="single" w:sz="4" w:space="0" w:color="auto"/>
            </w:tcBorders>
            <w:shd w:val="clear" w:color="000000" w:fill="F79646"/>
            <w:noWrap/>
            <w:vAlign w:val="center"/>
            <w:hideMark/>
          </w:tcPr>
          <w:p w:rsidR="00701C80" w:rsidRPr="00701C80" w:rsidRDefault="00701C80" w:rsidP="00701C80">
            <w:pPr>
              <w:spacing w:before="0" w:after="0" w:line="240" w:lineRule="auto"/>
              <w:jc w:val="right"/>
              <w:rPr>
                <w:rFonts w:cs="Times New Roman"/>
                <w:i w:val="0"/>
                <w:color w:val="000000"/>
                <w:sz w:val="28"/>
                <w:szCs w:val="28"/>
              </w:rPr>
            </w:pPr>
            <w:r w:rsidRPr="00701C80">
              <w:rPr>
                <w:rFonts w:cs="Times New Roman"/>
                <w:i w:val="0"/>
                <w:color w:val="000000"/>
                <w:sz w:val="28"/>
                <w:szCs w:val="28"/>
              </w:rPr>
              <w:t>27,000 đ</w:t>
            </w:r>
          </w:p>
        </w:tc>
        <w:tc>
          <w:tcPr>
            <w:tcW w:w="1900" w:type="dxa"/>
            <w:tcBorders>
              <w:top w:val="nil"/>
              <w:left w:val="nil"/>
              <w:bottom w:val="single" w:sz="4" w:space="0" w:color="auto"/>
              <w:right w:val="single" w:sz="4" w:space="0" w:color="auto"/>
            </w:tcBorders>
            <w:shd w:val="clear" w:color="000000" w:fill="D8D8D8"/>
            <w:noWrap/>
            <w:vAlign w:val="bottom"/>
            <w:hideMark/>
          </w:tcPr>
          <w:p w:rsidR="00701C80" w:rsidRPr="00701C80" w:rsidRDefault="00701C80" w:rsidP="00701C80">
            <w:pPr>
              <w:spacing w:before="0" w:after="0" w:line="240" w:lineRule="auto"/>
              <w:jc w:val="right"/>
              <w:rPr>
                <w:rFonts w:cs="Times New Roman"/>
                <w:b/>
                <w:bCs/>
                <w:i w:val="0"/>
                <w:color w:val="000000"/>
                <w:sz w:val="28"/>
                <w:szCs w:val="28"/>
              </w:rPr>
            </w:pPr>
            <w:r w:rsidRPr="00701C80">
              <w:rPr>
                <w:rFonts w:cs="Times New Roman"/>
                <w:b/>
                <w:bCs/>
                <w:i w:val="0"/>
                <w:color w:val="000000"/>
                <w:sz w:val="28"/>
                <w:szCs w:val="28"/>
              </w:rPr>
              <w:t>2,025,000 đ</w:t>
            </w:r>
          </w:p>
        </w:tc>
      </w:tr>
      <w:tr w:rsidR="00701C80" w:rsidRPr="00701C80" w:rsidTr="00701C80">
        <w:trPr>
          <w:trHeight w:val="375"/>
        </w:trPr>
        <w:tc>
          <w:tcPr>
            <w:tcW w:w="5580" w:type="dxa"/>
            <w:tcBorders>
              <w:top w:val="nil"/>
              <w:left w:val="single" w:sz="4" w:space="0" w:color="auto"/>
              <w:bottom w:val="single" w:sz="4" w:space="0" w:color="auto"/>
              <w:right w:val="single" w:sz="4" w:space="0" w:color="auto"/>
            </w:tcBorders>
            <w:shd w:val="clear" w:color="000000" w:fill="C5D9F1"/>
            <w:vAlign w:val="center"/>
            <w:hideMark/>
          </w:tcPr>
          <w:p w:rsidR="00701C80" w:rsidRPr="00701C80" w:rsidRDefault="00701C80" w:rsidP="00701C80">
            <w:pPr>
              <w:spacing w:before="0" w:after="0" w:line="240" w:lineRule="auto"/>
              <w:rPr>
                <w:rFonts w:cs="Times New Roman"/>
                <w:i w:val="0"/>
                <w:color w:val="000000"/>
                <w:sz w:val="28"/>
                <w:szCs w:val="28"/>
              </w:rPr>
            </w:pPr>
            <w:r w:rsidRPr="00701C80">
              <w:rPr>
                <w:rFonts w:cs="Times New Roman"/>
                <w:i w:val="0"/>
                <w:color w:val="000000"/>
                <w:sz w:val="28"/>
                <w:szCs w:val="28"/>
              </w:rPr>
              <w:t>3. Bánh Pía Sóc Trăng</w:t>
            </w:r>
          </w:p>
        </w:tc>
        <w:tc>
          <w:tcPr>
            <w:tcW w:w="820" w:type="dxa"/>
            <w:tcBorders>
              <w:top w:val="nil"/>
              <w:left w:val="nil"/>
              <w:bottom w:val="single" w:sz="4" w:space="0" w:color="auto"/>
              <w:right w:val="single" w:sz="4" w:space="0" w:color="auto"/>
            </w:tcBorders>
            <w:shd w:val="clear" w:color="000000" w:fill="F79646"/>
            <w:noWrap/>
            <w:vAlign w:val="bottom"/>
            <w:hideMark/>
          </w:tcPr>
          <w:p w:rsidR="00701C80" w:rsidRPr="00701C80" w:rsidRDefault="00701C80" w:rsidP="00701C80">
            <w:pPr>
              <w:spacing w:before="0" w:after="0" w:line="240" w:lineRule="auto"/>
              <w:jc w:val="center"/>
              <w:rPr>
                <w:rFonts w:cs="Times New Roman"/>
                <w:i w:val="0"/>
                <w:color w:val="auto"/>
                <w:sz w:val="28"/>
                <w:szCs w:val="28"/>
              </w:rPr>
            </w:pPr>
            <w:r w:rsidRPr="00701C80">
              <w:rPr>
                <w:rFonts w:cs="Times New Roman"/>
                <w:i w:val="0"/>
                <w:color w:val="auto"/>
                <w:sz w:val="28"/>
                <w:szCs w:val="28"/>
              </w:rPr>
              <w:t>40</w:t>
            </w:r>
          </w:p>
        </w:tc>
        <w:tc>
          <w:tcPr>
            <w:tcW w:w="1600" w:type="dxa"/>
            <w:tcBorders>
              <w:top w:val="nil"/>
              <w:left w:val="nil"/>
              <w:bottom w:val="single" w:sz="4" w:space="0" w:color="auto"/>
              <w:right w:val="single" w:sz="4" w:space="0" w:color="auto"/>
            </w:tcBorders>
            <w:shd w:val="clear" w:color="000000" w:fill="F79646"/>
            <w:noWrap/>
            <w:vAlign w:val="center"/>
            <w:hideMark/>
          </w:tcPr>
          <w:p w:rsidR="00701C80" w:rsidRPr="00701C80" w:rsidRDefault="00701C80" w:rsidP="00701C80">
            <w:pPr>
              <w:spacing w:before="0" w:after="0" w:line="240" w:lineRule="auto"/>
              <w:jc w:val="right"/>
              <w:rPr>
                <w:rFonts w:cs="Times New Roman"/>
                <w:i w:val="0"/>
                <w:color w:val="000000"/>
                <w:sz w:val="28"/>
                <w:szCs w:val="28"/>
              </w:rPr>
            </w:pPr>
            <w:r w:rsidRPr="00701C80">
              <w:rPr>
                <w:rFonts w:cs="Times New Roman"/>
                <w:i w:val="0"/>
                <w:color w:val="000000"/>
                <w:sz w:val="28"/>
                <w:szCs w:val="28"/>
              </w:rPr>
              <w:t>55,000 đ</w:t>
            </w:r>
          </w:p>
        </w:tc>
        <w:tc>
          <w:tcPr>
            <w:tcW w:w="1900" w:type="dxa"/>
            <w:tcBorders>
              <w:top w:val="nil"/>
              <w:left w:val="nil"/>
              <w:bottom w:val="single" w:sz="4" w:space="0" w:color="auto"/>
              <w:right w:val="single" w:sz="4" w:space="0" w:color="auto"/>
            </w:tcBorders>
            <w:shd w:val="clear" w:color="000000" w:fill="D8D8D8"/>
            <w:noWrap/>
            <w:vAlign w:val="bottom"/>
            <w:hideMark/>
          </w:tcPr>
          <w:p w:rsidR="00701C80" w:rsidRPr="00701C80" w:rsidRDefault="00701C80" w:rsidP="00701C80">
            <w:pPr>
              <w:spacing w:before="0" w:after="0" w:line="240" w:lineRule="auto"/>
              <w:jc w:val="right"/>
              <w:rPr>
                <w:rFonts w:cs="Times New Roman"/>
                <w:b/>
                <w:bCs/>
                <w:i w:val="0"/>
                <w:color w:val="000000"/>
                <w:sz w:val="28"/>
                <w:szCs w:val="28"/>
              </w:rPr>
            </w:pPr>
            <w:r w:rsidRPr="00701C80">
              <w:rPr>
                <w:rFonts w:cs="Times New Roman"/>
                <w:b/>
                <w:bCs/>
                <w:i w:val="0"/>
                <w:color w:val="000000"/>
                <w:sz w:val="28"/>
                <w:szCs w:val="28"/>
              </w:rPr>
              <w:t>2,200,000 đ</w:t>
            </w:r>
          </w:p>
        </w:tc>
      </w:tr>
      <w:tr w:rsidR="00701C80" w:rsidRPr="00701C80" w:rsidTr="00701C80">
        <w:trPr>
          <w:trHeight w:val="375"/>
        </w:trPr>
        <w:tc>
          <w:tcPr>
            <w:tcW w:w="5580" w:type="dxa"/>
            <w:tcBorders>
              <w:top w:val="nil"/>
              <w:left w:val="single" w:sz="4" w:space="0" w:color="auto"/>
              <w:bottom w:val="single" w:sz="4" w:space="0" w:color="auto"/>
              <w:right w:val="single" w:sz="4" w:space="0" w:color="auto"/>
            </w:tcBorders>
            <w:shd w:val="clear" w:color="000000" w:fill="C5D9F1"/>
            <w:vAlign w:val="center"/>
            <w:hideMark/>
          </w:tcPr>
          <w:p w:rsidR="00701C80" w:rsidRPr="00701C80" w:rsidRDefault="00701C80" w:rsidP="00701C80">
            <w:pPr>
              <w:spacing w:before="0" w:after="0" w:line="240" w:lineRule="auto"/>
              <w:rPr>
                <w:rFonts w:cs="Times New Roman"/>
                <w:i w:val="0"/>
                <w:color w:val="000000"/>
                <w:sz w:val="28"/>
                <w:szCs w:val="28"/>
              </w:rPr>
            </w:pPr>
            <w:r w:rsidRPr="00701C80">
              <w:rPr>
                <w:rFonts w:cs="Times New Roman"/>
                <w:i w:val="0"/>
                <w:color w:val="000000"/>
                <w:sz w:val="28"/>
                <w:szCs w:val="28"/>
              </w:rPr>
              <w:t>4. Kẹo dâu tây Đà Lạt</w:t>
            </w:r>
          </w:p>
        </w:tc>
        <w:tc>
          <w:tcPr>
            <w:tcW w:w="820" w:type="dxa"/>
            <w:tcBorders>
              <w:top w:val="nil"/>
              <w:left w:val="nil"/>
              <w:bottom w:val="single" w:sz="4" w:space="0" w:color="auto"/>
              <w:right w:val="single" w:sz="4" w:space="0" w:color="auto"/>
            </w:tcBorders>
            <w:shd w:val="clear" w:color="000000" w:fill="F79646"/>
            <w:noWrap/>
            <w:vAlign w:val="bottom"/>
            <w:hideMark/>
          </w:tcPr>
          <w:p w:rsidR="00701C80" w:rsidRPr="00701C80" w:rsidRDefault="00701C80" w:rsidP="00701C80">
            <w:pPr>
              <w:spacing w:before="0" w:after="0" w:line="240" w:lineRule="auto"/>
              <w:jc w:val="center"/>
              <w:rPr>
                <w:rFonts w:cs="Times New Roman"/>
                <w:i w:val="0"/>
                <w:color w:val="auto"/>
                <w:sz w:val="28"/>
                <w:szCs w:val="28"/>
              </w:rPr>
            </w:pPr>
            <w:r w:rsidRPr="00701C80">
              <w:rPr>
                <w:rFonts w:cs="Times New Roman"/>
                <w:i w:val="0"/>
                <w:color w:val="auto"/>
                <w:sz w:val="28"/>
                <w:szCs w:val="28"/>
              </w:rPr>
              <w:t>70</w:t>
            </w:r>
          </w:p>
        </w:tc>
        <w:tc>
          <w:tcPr>
            <w:tcW w:w="1600" w:type="dxa"/>
            <w:tcBorders>
              <w:top w:val="nil"/>
              <w:left w:val="nil"/>
              <w:bottom w:val="single" w:sz="4" w:space="0" w:color="auto"/>
              <w:right w:val="single" w:sz="4" w:space="0" w:color="auto"/>
            </w:tcBorders>
            <w:shd w:val="clear" w:color="000000" w:fill="F79646"/>
            <w:noWrap/>
            <w:vAlign w:val="center"/>
            <w:hideMark/>
          </w:tcPr>
          <w:p w:rsidR="00701C80" w:rsidRPr="00701C80" w:rsidRDefault="00701C80" w:rsidP="00701C80">
            <w:pPr>
              <w:spacing w:before="0" w:after="0" w:line="240" w:lineRule="auto"/>
              <w:jc w:val="right"/>
              <w:rPr>
                <w:rFonts w:cs="Times New Roman"/>
                <w:i w:val="0"/>
                <w:color w:val="000000"/>
                <w:sz w:val="28"/>
                <w:szCs w:val="28"/>
              </w:rPr>
            </w:pPr>
            <w:r w:rsidRPr="00701C80">
              <w:rPr>
                <w:rFonts w:cs="Times New Roman"/>
                <w:i w:val="0"/>
                <w:color w:val="000000"/>
                <w:sz w:val="28"/>
                <w:szCs w:val="28"/>
              </w:rPr>
              <w:t>30,000 đ</w:t>
            </w:r>
          </w:p>
        </w:tc>
        <w:tc>
          <w:tcPr>
            <w:tcW w:w="1900" w:type="dxa"/>
            <w:tcBorders>
              <w:top w:val="nil"/>
              <w:left w:val="nil"/>
              <w:bottom w:val="single" w:sz="4" w:space="0" w:color="auto"/>
              <w:right w:val="single" w:sz="4" w:space="0" w:color="auto"/>
            </w:tcBorders>
            <w:shd w:val="clear" w:color="000000" w:fill="D8D8D8"/>
            <w:noWrap/>
            <w:vAlign w:val="bottom"/>
            <w:hideMark/>
          </w:tcPr>
          <w:p w:rsidR="00701C80" w:rsidRPr="00701C80" w:rsidRDefault="00701C80" w:rsidP="00701C80">
            <w:pPr>
              <w:spacing w:before="0" w:after="0" w:line="240" w:lineRule="auto"/>
              <w:jc w:val="right"/>
              <w:rPr>
                <w:rFonts w:cs="Times New Roman"/>
                <w:b/>
                <w:bCs/>
                <w:i w:val="0"/>
                <w:color w:val="000000"/>
                <w:sz w:val="28"/>
                <w:szCs w:val="28"/>
              </w:rPr>
            </w:pPr>
            <w:r w:rsidRPr="00701C80">
              <w:rPr>
                <w:rFonts w:cs="Times New Roman"/>
                <w:b/>
                <w:bCs/>
                <w:i w:val="0"/>
                <w:color w:val="000000"/>
                <w:sz w:val="28"/>
                <w:szCs w:val="28"/>
              </w:rPr>
              <w:t>2,100,000 đ</w:t>
            </w:r>
          </w:p>
        </w:tc>
      </w:tr>
      <w:tr w:rsidR="00701C80" w:rsidRPr="00701C80" w:rsidTr="00701C80">
        <w:trPr>
          <w:trHeight w:val="375"/>
        </w:trPr>
        <w:tc>
          <w:tcPr>
            <w:tcW w:w="5580" w:type="dxa"/>
            <w:tcBorders>
              <w:top w:val="nil"/>
              <w:left w:val="single" w:sz="4" w:space="0" w:color="auto"/>
              <w:bottom w:val="single" w:sz="4" w:space="0" w:color="auto"/>
              <w:right w:val="single" w:sz="4" w:space="0" w:color="auto"/>
            </w:tcBorders>
            <w:shd w:val="clear" w:color="000000" w:fill="C5D9F1"/>
            <w:vAlign w:val="center"/>
            <w:hideMark/>
          </w:tcPr>
          <w:p w:rsidR="00701C80" w:rsidRPr="00701C80" w:rsidRDefault="00701C80" w:rsidP="00701C80">
            <w:pPr>
              <w:spacing w:before="0" w:after="0" w:line="240" w:lineRule="auto"/>
              <w:rPr>
                <w:rFonts w:cs="Times New Roman"/>
                <w:i w:val="0"/>
                <w:color w:val="000000"/>
                <w:sz w:val="28"/>
                <w:szCs w:val="28"/>
              </w:rPr>
            </w:pPr>
            <w:r w:rsidRPr="00701C80">
              <w:rPr>
                <w:rFonts w:cs="Times New Roman"/>
                <w:i w:val="0"/>
                <w:color w:val="000000"/>
                <w:sz w:val="28"/>
                <w:szCs w:val="28"/>
              </w:rPr>
              <w:t>5. Bánh Chè Lam</w:t>
            </w:r>
          </w:p>
        </w:tc>
        <w:tc>
          <w:tcPr>
            <w:tcW w:w="820" w:type="dxa"/>
            <w:tcBorders>
              <w:top w:val="nil"/>
              <w:left w:val="nil"/>
              <w:bottom w:val="single" w:sz="4" w:space="0" w:color="auto"/>
              <w:right w:val="single" w:sz="4" w:space="0" w:color="auto"/>
            </w:tcBorders>
            <w:shd w:val="clear" w:color="000000" w:fill="F79646"/>
            <w:noWrap/>
            <w:vAlign w:val="bottom"/>
            <w:hideMark/>
          </w:tcPr>
          <w:p w:rsidR="00701C80" w:rsidRPr="00701C80" w:rsidRDefault="00701C80" w:rsidP="00701C80">
            <w:pPr>
              <w:spacing w:before="0" w:after="0" w:line="240" w:lineRule="auto"/>
              <w:jc w:val="center"/>
              <w:rPr>
                <w:rFonts w:cs="Times New Roman"/>
                <w:i w:val="0"/>
                <w:color w:val="auto"/>
                <w:sz w:val="28"/>
                <w:szCs w:val="28"/>
              </w:rPr>
            </w:pPr>
            <w:r w:rsidRPr="00701C80">
              <w:rPr>
                <w:rFonts w:cs="Times New Roman"/>
                <w:i w:val="0"/>
                <w:color w:val="auto"/>
                <w:sz w:val="28"/>
                <w:szCs w:val="28"/>
              </w:rPr>
              <w:t>35</w:t>
            </w:r>
          </w:p>
        </w:tc>
        <w:tc>
          <w:tcPr>
            <w:tcW w:w="1600" w:type="dxa"/>
            <w:tcBorders>
              <w:top w:val="nil"/>
              <w:left w:val="nil"/>
              <w:bottom w:val="single" w:sz="4" w:space="0" w:color="auto"/>
              <w:right w:val="single" w:sz="4" w:space="0" w:color="auto"/>
            </w:tcBorders>
            <w:shd w:val="clear" w:color="000000" w:fill="F79646"/>
            <w:noWrap/>
            <w:vAlign w:val="center"/>
            <w:hideMark/>
          </w:tcPr>
          <w:p w:rsidR="00701C80" w:rsidRPr="00701C80" w:rsidRDefault="00701C80" w:rsidP="00701C80">
            <w:pPr>
              <w:spacing w:before="0" w:after="0" w:line="240" w:lineRule="auto"/>
              <w:jc w:val="right"/>
              <w:rPr>
                <w:rFonts w:cs="Times New Roman"/>
                <w:i w:val="0"/>
                <w:color w:val="000000"/>
                <w:sz w:val="28"/>
                <w:szCs w:val="28"/>
              </w:rPr>
            </w:pPr>
            <w:r w:rsidRPr="00701C80">
              <w:rPr>
                <w:rFonts w:cs="Times New Roman"/>
                <w:i w:val="0"/>
                <w:color w:val="000000"/>
                <w:sz w:val="28"/>
                <w:szCs w:val="28"/>
              </w:rPr>
              <w:t>40,000 đ</w:t>
            </w:r>
          </w:p>
        </w:tc>
        <w:tc>
          <w:tcPr>
            <w:tcW w:w="1900" w:type="dxa"/>
            <w:tcBorders>
              <w:top w:val="nil"/>
              <w:left w:val="nil"/>
              <w:bottom w:val="single" w:sz="4" w:space="0" w:color="auto"/>
              <w:right w:val="single" w:sz="4" w:space="0" w:color="auto"/>
            </w:tcBorders>
            <w:shd w:val="clear" w:color="000000" w:fill="D8D8D8"/>
            <w:noWrap/>
            <w:vAlign w:val="bottom"/>
            <w:hideMark/>
          </w:tcPr>
          <w:p w:rsidR="00701C80" w:rsidRPr="00701C80" w:rsidRDefault="00701C80" w:rsidP="00701C80">
            <w:pPr>
              <w:spacing w:before="0" w:after="0" w:line="240" w:lineRule="auto"/>
              <w:jc w:val="right"/>
              <w:rPr>
                <w:rFonts w:cs="Times New Roman"/>
                <w:b/>
                <w:bCs/>
                <w:i w:val="0"/>
                <w:color w:val="000000"/>
                <w:sz w:val="28"/>
                <w:szCs w:val="28"/>
              </w:rPr>
            </w:pPr>
            <w:r w:rsidRPr="00701C80">
              <w:rPr>
                <w:rFonts w:cs="Times New Roman"/>
                <w:b/>
                <w:bCs/>
                <w:i w:val="0"/>
                <w:color w:val="000000"/>
                <w:sz w:val="28"/>
                <w:szCs w:val="28"/>
              </w:rPr>
              <w:t>1,400,000 đ</w:t>
            </w:r>
          </w:p>
        </w:tc>
      </w:tr>
      <w:tr w:rsidR="00701C80" w:rsidRPr="00701C80" w:rsidTr="00701C80">
        <w:trPr>
          <w:trHeight w:val="375"/>
        </w:trPr>
        <w:tc>
          <w:tcPr>
            <w:tcW w:w="5580" w:type="dxa"/>
            <w:tcBorders>
              <w:top w:val="nil"/>
              <w:left w:val="single" w:sz="4" w:space="0" w:color="auto"/>
              <w:bottom w:val="single" w:sz="4" w:space="0" w:color="auto"/>
              <w:right w:val="single" w:sz="4" w:space="0" w:color="auto"/>
            </w:tcBorders>
            <w:shd w:val="clear" w:color="000000" w:fill="C5D9F1"/>
            <w:vAlign w:val="center"/>
            <w:hideMark/>
          </w:tcPr>
          <w:p w:rsidR="00701C80" w:rsidRPr="00701C80" w:rsidRDefault="00701C80" w:rsidP="00701C80">
            <w:pPr>
              <w:spacing w:before="0" w:after="0" w:line="240" w:lineRule="auto"/>
              <w:rPr>
                <w:rFonts w:cs="Times New Roman"/>
                <w:i w:val="0"/>
                <w:color w:val="000000"/>
                <w:sz w:val="28"/>
                <w:szCs w:val="28"/>
              </w:rPr>
            </w:pPr>
            <w:r w:rsidRPr="00701C80">
              <w:rPr>
                <w:rFonts w:cs="Times New Roman"/>
                <w:i w:val="0"/>
                <w:color w:val="000000"/>
                <w:sz w:val="28"/>
                <w:szCs w:val="28"/>
              </w:rPr>
              <w:t>6. Bánh đậu xanh</w:t>
            </w:r>
          </w:p>
        </w:tc>
        <w:tc>
          <w:tcPr>
            <w:tcW w:w="820" w:type="dxa"/>
            <w:tcBorders>
              <w:top w:val="nil"/>
              <w:left w:val="nil"/>
              <w:bottom w:val="single" w:sz="4" w:space="0" w:color="auto"/>
              <w:right w:val="single" w:sz="4" w:space="0" w:color="auto"/>
            </w:tcBorders>
            <w:shd w:val="clear" w:color="000000" w:fill="F79646"/>
            <w:noWrap/>
            <w:vAlign w:val="bottom"/>
            <w:hideMark/>
          </w:tcPr>
          <w:p w:rsidR="00701C80" w:rsidRPr="00701C80" w:rsidRDefault="00701C80" w:rsidP="00701C80">
            <w:pPr>
              <w:spacing w:before="0" w:after="0" w:line="240" w:lineRule="auto"/>
              <w:jc w:val="center"/>
              <w:rPr>
                <w:rFonts w:cs="Times New Roman"/>
                <w:i w:val="0"/>
                <w:color w:val="auto"/>
                <w:sz w:val="28"/>
                <w:szCs w:val="28"/>
              </w:rPr>
            </w:pPr>
            <w:r w:rsidRPr="00701C80">
              <w:rPr>
                <w:rFonts w:cs="Times New Roman"/>
                <w:i w:val="0"/>
                <w:color w:val="auto"/>
                <w:sz w:val="28"/>
                <w:szCs w:val="28"/>
              </w:rPr>
              <w:t>30</w:t>
            </w:r>
          </w:p>
        </w:tc>
        <w:tc>
          <w:tcPr>
            <w:tcW w:w="1600" w:type="dxa"/>
            <w:tcBorders>
              <w:top w:val="nil"/>
              <w:left w:val="nil"/>
              <w:bottom w:val="single" w:sz="4" w:space="0" w:color="auto"/>
              <w:right w:val="single" w:sz="4" w:space="0" w:color="auto"/>
            </w:tcBorders>
            <w:shd w:val="clear" w:color="000000" w:fill="F79646"/>
            <w:noWrap/>
            <w:vAlign w:val="center"/>
            <w:hideMark/>
          </w:tcPr>
          <w:p w:rsidR="00701C80" w:rsidRPr="00701C80" w:rsidRDefault="00701C80" w:rsidP="00701C80">
            <w:pPr>
              <w:spacing w:before="0" w:after="0" w:line="240" w:lineRule="auto"/>
              <w:jc w:val="right"/>
              <w:rPr>
                <w:rFonts w:cs="Times New Roman"/>
                <w:i w:val="0"/>
                <w:color w:val="000000"/>
                <w:sz w:val="28"/>
                <w:szCs w:val="28"/>
              </w:rPr>
            </w:pPr>
            <w:r w:rsidRPr="00701C80">
              <w:rPr>
                <w:rFonts w:cs="Times New Roman"/>
                <w:i w:val="0"/>
                <w:color w:val="000000"/>
                <w:sz w:val="28"/>
                <w:szCs w:val="28"/>
              </w:rPr>
              <w:t>35,000 đ</w:t>
            </w:r>
          </w:p>
        </w:tc>
        <w:tc>
          <w:tcPr>
            <w:tcW w:w="1900" w:type="dxa"/>
            <w:tcBorders>
              <w:top w:val="nil"/>
              <w:left w:val="nil"/>
              <w:bottom w:val="single" w:sz="4" w:space="0" w:color="auto"/>
              <w:right w:val="single" w:sz="4" w:space="0" w:color="auto"/>
            </w:tcBorders>
            <w:shd w:val="clear" w:color="000000" w:fill="D8D8D8"/>
            <w:noWrap/>
            <w:vAlign w:val="bottom"/>
            <w:hideMark/>
          </w:tcPr>
          <w:p w:rsidR="00701C80" w:rsidRPr="00701C80" w:rsidRDefault="00701C80" w:rsidP="00701C80">
            <w:pPr>
              <w:spacing w:before="0" w:after="0" w:line="240" w:lineRule="auto"/>
              <w:jc w:val="right"/>
              <w:rPr>
                <w:rFonts w:cs="Times New Roman"/>
                <w:b/>
                <w:bCs/>
                <w:i w:val="0"/>
                <w:color w:val="000000"/>
                <w:sz w:val="28"/>
                <w:szCs w:val="28"/>
              </w:rPr>
            </w:pPr>
            <w:r w:rsidRPr="00701C80">
              <w:rPr>
                <w:rFonts w:cs="Times New Roman"/>
                <w:b/>
                <w:bCs/>
                <w:i w:val="0"/>
                <w:color w:val="000000"/>
                <w:sz w:val="28"/>
                <w:szCs w:val="28"/>
              </w:rPr>
              <w:t>1,050,000 đ</w:t>
            </w:r>
          </w:p>
        </w:tc>
      </w:tr>
      <w:tr w:rsidR="00701C80" w:rsidRPr="00701C80" w:rsidTr="00701C80">
        <w:trPr>
          <w:trHeight w:val="375"/>
        </w:trPr>
        <w:tc>
          <w:tcPr>
            <w:tcW w:w="5580" w:type="dxa"/>
            <w:tcBorders>
              <w:top w:val="nil"/>
              <w:left w:val="single" w:sz="4" w:space="0" w:color="auto"/>
              <w:bottom w:val="single" w:sz="4" w:space="0" w:color="auto"/>
              <w:right w:val="single" w:sz="4" w:space="0" w:color="auto"/>
            </w:tcBorders>
            <w:shd w:val="clear" w:color="000000" w:fill="C5D9F1"/>
            <w:vAlign w:val="center"/>
            <w:hideMark/>
          </w:tcPr>
          <w:p w:rsidR="00701C80" w:rsidRPr="00701C80" w:rsidRDefault="00701C80" w:rsidP="00701C80">
            <w:pPr>
              <w:spacing w:before="0" w:after="0" w:line="240" w:lineRule="auto"/>
              <w:rPr>
                <w:rFonts w:cs="Times New Roman"/>
                <w:i w:val="0"/>
                <w:color w:val="000000"/>
                <w:sz w:val="28"/>
                <w:szCs w:val="28"/>
              </w:rPr>
            </w:pPr>
            <w:r w:rsidRPr="00701C80">
              <w:rPr>
                <w:rFonts w:cs="Times New Roman"/>
                <w:i w:val="0"/>
                <w:color w:val="000000"/>
                <w:sz w:val="28"/>
                <w:szCs w:val="28"/>
              </w:rPr>
              <w:t>7. Bánh cốm</w:t>
            </w:r>
          </w:p>
        </w:tc>
        <w:tc>
          <w:tcPr>
            <w:tcW w:w="820" w:type="dxa"/>
            <w:tcBorders>
              <w:top w:val="nil"/>
              <w:left w:val="nil"/>
              <w:bottom w:val="single" w:sz="4" w:space="0" w:color="auto"/>
              <w:right w:val="single" w:sz="4" w:space="0" w:color="auto"/>
            </w:tcBorders>
            <w:shd w:val="clear" w:color="000000" w:fill="F79646"/>
            <w:noWrap/>
            <w:vAlign w:val="bottom"/>
            <w:hideMark/>
          </w:tcPr>
          <w:p w:rsidR="00701C80" w:rsidRPr="00701C80" w:rsidRDefault="00701C80" w:rsidP="00701C80">
            <w:pPr>
              <w:spacing w:before="0" w:after="0" w:line="240" w:lineRule="auto"/>
              <w:jc w:val="center"/>
              <w:rPr>
                <w:rFonts w:cs="Times New Roman"/>
                <w:i w:val="0"/>
                <w:color w:val="auto"/>
                <w:sz w:val="28"/>
                <w:szCs w:val="28"/>
              </w:rPr>
            </w:pPr>
            <w:r w:rsidRPr="00701C80">
              <w:rPr>
                <w:rFonts w:cs="Times New Roman"/>
                <w:i w:val="0"/>
                <w:color w:val="auto"/>
                <w:sz w:val="28"/>
                <w:szCs w:val="28"/>
              </w:rPr>
              <w:t>200</w:t>
            </w:r>
          </w:p>
        </w:tc>
        <w:tc>
          <w:tcPr>
            <w:tcW w:w="1600" w:type="dxa"/>
            <w:tcBorders>
              <w:top w:val="nil"/>
              <w:left w:val="nil"/>
              <w:bottom w:val="single" w:sz="4" w:space="0" w:color="auto"/>
              <w:right w:val="single" w:sz="4" w:space="0" w:color="auto"/>
            </w:tcBorders>
            <w:shd w:val="clear" w:color="000000" w:fill="F79646"/>
            <w:noWrap/>
            <w:vAlign w:val="center"/>
            <w:hideMark/>
          </w:tcPr>
          <w:p w:rsidR="00701C80" w:rsidRPr="00701C80" w:rsidRDefault="00701C80" w:rsidP="00701C80">
            <w:pPr>
              <w:spacing w:before="0" w:after="0" w:line="240" w:lineRule="auto"/>
              <w:jc w:val="right"/>
              <w:rPr>
                <w:rFonts w:cs="Times New Roman"/>
                <w:i w:val="0"/>
                <w:color w:val="000000"/>
                <w:sz w:val="28"/>
                <w:szCs w:val="28"/>
              </w:rPr>
            </w:pPr>
            <w:r w:rsidRPr="00701C80">
              <w:rPr>
                <w:rFonts w:cs="Times New Roman"/>
                <w:i w:val="0"/>
                <w:color w:val="000000"/>
                <w:sz w:val="28"/>
                <w:szCs w:val="28"/>
              </w:rPr>
              <w:t>7,000 đ</w:t>
            </w:r>
          </w:p>
        </w:tc>
        <w:tc>
          <w:tcPr>
            <w:tcW w:w="1900" w:type="dxa"/>
            <w:tcBorders>
              <w:top w:val="nil"/>
              <w:left w:val="nil"/>
              <w:bottom w:val="single" w:sz="4" w:space="0" w:color="auto"/>
              <w:right w:val="single" w:sz="4" w:space="0" w:color="auto"/>
            </w:tcBorders>
            <w:shd w:val="clear" w:color="000000" w:fill="D8D8D8"/>
            <w:noWrap/>
            <w:vAlign w:val="bottom"/>
            <w:hideMark/>
          </w:tcPr>
          <w:p w:rsidR="00701C80" w:rsidRPr="00701C80" w:rsidRDefault="00701C80" w:rsidP="00701C80">
            <w:pPr>
              <w:spacing w:before="0" w:after="0" w:line="240" w:lineRule="auto"/>
              <w:jc w:val="right"/>
              <w:rPr>
                <w:rFonts w:cs="Times New Roman"/>
                <w:b/>
                <w:bCs/>
                <w:i w:val="0"/>
                <w:color w:val="000000"/>
                <w:sz w:val="28"/>
                <w:szCs w:val="28"/>
              </w:rPr>
            </w:pPr>
            <w:r w:rsidRPr="00701C80">
              <w:rPr>
                <w:rFonts w:cs="Times New Roman"/>
                <w:b/>
                <w:bCs/>
                <w:i w:val="0"/>
                <w:color w:val="000000"/>
                <w:sz w:val="28"/>
                <w:szCs w:val="28"/>
              </w:rPr>
              <w:t>1,400,000 đ</w:t>
            </w:r>
          </w:p>
        </w:tc>
      </w:tr>
      <w:tr w:rsidR="00701C80" w:rsidRPr="00701C80" w:rsidTr="00701C80">
        <w:trPr>
          <w:trHeight w:val="375"/>
        </w:trPr>
        <w:tc>
          <w:tcPr>
            <w:tcW w:w="5580" w:type="dxa"/>
            <w:tcBorders>
              <w:top w:val="nil"/>
              <w:left w:val="single" w:sz="4" w:space="0" w:color="auto"/>
              <w:bottom w:val="single" w:sz="4" w:space="0" w:color="auto"/>
              <w:right w:val="single" w:sz="4" w:space="0" w:color="auto"/>
            </w:tcBorders>
            <w:shd w:val="clear" w:color="000000" w:fill="C5D9F1"/>
            <w:vAlign w:val="center"/>
            <w:hideMark/>
          </w:tcPr>
          <w:p w:rsidR="00701C80" w:rsidRPr="00701C80" w:rsidRDefault="00701C80" w:rsidP="00701C80">
            <w:pPr>
              <w:spacing w:before="0" w:after="0" w:line="240" w:lineRule="auto"/>
              <w:rPr>
                <w:rFonts w:cs="Times New Roman"/>
                <w:i w:val="0"/>
                <w:color w:val="000000"/>
                <w:sz w:val="28"/>
                <w:szCs w:val="28"/>
              </w:rPr>
            </w:pPr>
            <w:r w:rsidRPr="00701C80">
              <w:rPr>
                <w:rFonts w:cs="Times New Roman"/>
                <w:i w:val="0"/>
                <w:color w:val="000000"/>
                <w:sz w:val="28"/>
                <w:szCs w:val="28"/>
              </w:rPr>
              <w:t xml:space="preserve">8. Bánh dừa quai vạc </w:t>
            </w:r>
          </w:p>
        </w:tc>
        <w:tc>
          <w:tcPr>
            <w:tcW w:w="820" w:type="dxa"/>
            <w:tcBorders>
              <w:top w:val="nil"/>
              <w:left w:val="nil"/>
              <w:bottom w:val="single" w:sz="4" w:space="0" w:color="auto"/>
              <w:right w:val="single" w:sz="4" w:space="0" w:color="auto"/>
            </w:tcBorders>
            <w:shd w:val="clear" w:color="000000" w:fill="F79646"/>
            <w:noWrap/>
            <w:vAlign w:val="bottom"/>
            <w:hideMark/>
          </w:tcPr>
          <w:p w:rsidR="00701C80" w:rsidRPr="00701C80" w:rsidRDefault="00701C80" w:rsidP="00701C80">
            <w:pPr>
              <w:spacing w:before="0" w:after="0" w:line="240" w:lineRule="auto"/>
              <w:jc w:val="center"/>
              <w:rPr>
                <w:rFonts w:cs="Times New Roman"/>
                <w:i w:val="0"/>
                <w:color w:val="auto"/>
                <w:sz w:val="28"/>
                <w:szCs w:val="28"/>
              </w:rPr>
            </w:pPr>
            <w:r w:rsidRPr="00701C80">
              <w:rPr>
                <w:rFonts w:cs="Times New Roman"/>
                <w:i w:val="0"/>
                <w:color w:val="auto"/>
                <w:sz w:val="28"/>
                <w:szCs w:val="28"/>
              </w:rPr>
              <w:t>40</w:t>
            </w:r>
          </w:p>
        </w:tc>
        <w:tc>
          <w:tcPr>
            <w:tcW w:w="1600" w:type="dxa"/>
            <w:tcBorders>
              <w:top w:val="nil"/>
              <w:left w:val="nil"/>
              <w:bottom w:val="single" w:sz="4" w:space="0" w:color="auto"/>
              <w:right w:val="single" w:sz="4" w:space="0" w:color="auto"/>
            </w:tcBorders>
            <w:shd w:val="clear" w:color="000000" w:fill="F79646"/>
            <w:noWrap/>
            <w:vAlign w:val="center"/>
            <w:hideMark/>
          </w:tcPr>
          <w:p w:rsidR="00701C80" w:rsidRPr="00701C80" w:rsidRDefault="00701C80" w:rsidP="00701C80">
            <w:pPr>
              <w:spacing w:before="0" w:after="0" w:line="240" w:lineRule="auto"/>
              <w:jc w:val="right"/>
              <w:rPr>
                <w:rFonts w:cs="Times New Roman"/>
                <w:i w:val="0"/>
                <w:color w:val="000000"/>
                <w:sz w:val="28"/>
                <w:szCs w:val="28"/>
              </w:rPr>
            </w:pPr>
            <w:r w:rsidRPr="00701C80">
              <w:rPr>
                <w:rFonts w:cs="Times New Roman"/>
                <w:i w:val="0"/>
                <w:color w:val="000000"/>
                <w:sz w:val="28"/>
                <w:szCs w:val="28"/>
              </w:rPr>
              <w:t>70,000 đ</w:t>
            </w:r>
          </w:p>
        </w:tc>
        <w:tc>
          <w:tcPr>
            <w:tcW w:w="1900" w:type="dxa"/>
            <w:tcBorders>
              <w:top w:val="nil"/>
              <w:left w:val="nil"/>
              <w:bottom w:val="single" w:sz="4" w:space="0" w:color="auto"/>
              <w:right w:val="single" w:sz="4" w:space="0" w:color="auto"/>
            </w:tcBorders>
            <w:shd w:val="clear" w:color="000000" w:fill="D8D8D8"/>
            <w:noWrap/>
            <w:vAlign w:val="bottom"/>
            <w:hideMark/>
          </w:tcPr>
          <w:p w:rsidR="00701C80" w:rsidRPr="00701C80" w:rsidRDefault="00701C80" w:rsidP="00701C80">
            <w:pPr>
              <w:spacing w:before="0" w:after="0" w:line="240" w:lineRule="auto"/>
              <w:jc w:val="right"/>
              <w:rPr>
                <w:rFonts w:cs="Times New Roman"/>
                <w:b/>
                <w:bCs/>
                <w:i w:val="0"/>
                <w:color w:val="000000"/>
                <w:sz w:val="28"/>
                <w:szCs w:val="28"/>
              </w:rPr>
            </w:pPr>
            <w:r w:rsidRPr="00701C80">
              <w:rPr>
                <w:rFonts w:cs="Times New Roman"/>
                <w:b/>
                <w:bCs/>
                <w:i w:val="0"/>
                <w:color w:val="000000"/>
                <w:sz w:val="28"/>
                <w:szCs w:val="28"/>
              </w:rPr>
              <w:t>2,800,000 đ</w:t>
            </w:r>
          </w:p>
        </w:tc>
      </w:tr>
      <w:tr w:rsidR="00701C80" w:rsidRPr="00701C80" w:rsidTr="00701C80">
        <w:trPr>
          <w:trHeight w:val="375"/>
        </w:trPr>
        <w:tc>
          <w:tcPr>
            <w:tcW w:w="5580" w:type="dxa"/>
            <w:tcBorders>
              <w:top w:val="nil"/>
              <w:left w:val="single" w:sz="4" w:space="0" w:color="auto"/>
              <w:bottom w:val="single" w:sz="4" w:space="0" w:color="auto"/>
              <w:right w:val="single" w:sz="4" w:space="0" w:color="auto"/>
            </w:tcBorders>
            <w:shd w:val="clear" w:color="000000" w:fill="C5D9F1"/>
            <w:vAlign w:val="center"/>
            <w:hideMark/>
          </w:tcPr>
          <w:p w:rsidR="00701C80" w:rsidRPr="00701C80" w:rsidRDefault="00701C80" w:rsidP="00701C80">
            <w:pPr>
              <w:spacing w:before="0" w:after="0" w:line="240" w:lineRule="auto"/>
              <w:rPr>
                <w:rFonts w:cs="Times New Roman"/>
                <w:i w:val="0"/>
                <w:color w:val="000000"/>
                <w:sz w:val="28"/>
                <w:szCs w:val="28"/>
              </w:rPr>
            </w:pPr>
            <w:r w:rsidRPr="00701C80">
              <w:rPr>
                <w:rFonts w:cs="Times New Roman"/>
                <w:i w:val="0"/>
                <w:color w:val="000000"/>
                <w:sz w:val="28"/>
                <w:szCs w:val="28"/>
              </w:rPr>
              <w:t>9. Bánh tai heo</w:t>
            </w:r>
          </w:p>
        </w:tc>
        <w:tc>
          <w:tcPr>
            <w:tcW w:w="820" w:type="dxa"/>
            <w:tcBorders>
              <w:top w:val="nil"/>
              <w:left w:val="nil"/>
              <w:bottom w:val="single" w:sz="4" w:space="0" w:color="auto"/>
              <w:right w:val="single" w:sz="4" w:space="0" w:color="auto"/>
            </w:tcBorders>
            <w:shd w:val="clear" w:color="000000" w:fill="F79646"/>
            <w:noWrap/>
            <w:vAlign w:val="bottom"/>
            <w:hideMark/>
          </w:tcPr>
          <w:p w:rsidR="00701C80" w:rsidRPr="00701C80" w:rsidRDefault="00701C80" w:rsidP="00701C80">
            <w:pPr>
              <w:spacing w:before="0" w:after="0" w:line="240" w:lineRule="auto"/>
              <w:jc w:val="center"/>
              <w:rPr>
                <w:rFonts w:cs="Times New Roman"/>
                <w:i w:val="0"/>
                <w:color w:val="auto"/>
                <w:sz w:val="28"/>
                <w:szCs w:val="28"/>
              </w:rPr>
            </w:pPr>
            <w:r w:rsidRPr="00701C80">
              <w:rPr>
                <w:rFonts w:cs="Times New Roman"/>
                <w:i w:val="0"/>
                <w:color w:val="auto"/>
                <w:sz w:val="28"/>
                <w:szCs w:val="28"/>
              </w:rPr>
              <w:t>20</w:t>
            </w:r>
          </w:p>
        </w:tc>
        <w:tc>
          <w:tcPr>
            <w:tcW w:w="1600" w:type="dxa"/>
            <w:tcBorders>
              <w:top w:val="nil"/>
              <w:left w:val="nil"/>
              <w:bottom w:val="single" w:sz="4" w:space="0" w:color="auto"/>
              <w:right w:val="single" w:sz="4" w:space="0" w:color="auto"/>
            </w:tcBorders>
            <w:shd w:val="clear" w:color="000000" w:fill="F79646"/>
            <w:noWrap/>
            <w:vAlign w:val="center"/>
            <w:hideMark/>
          </w:tcPr>
          <w:p w:rsidR="00701C80" w:rsidRPr="00701C80" w:rsidRDefault="00701C80" w:rsidP="00701C80">
            <w:pPr>
              <w:spacing w:before="0" w:after="0" w:line="240" w:lineRule="auto"/>
              <w:jc w:val="right"/>
              <w:rPr>
                <w:rFonts w:cs="Times New Roman"/>
                <w:i w:val="0"/>
                <w:color w:val="000000"/>
                <w:sz w:val="28"/>
                <w:szCs w:val="28"/>
              </w:rPr>
            </w:pPr>
            <w:r w:rsidRPr="00701C80">
              <w:rPr>
                <w:rFonts w:cs="Times New Roman"/>
                <w:i w:val="0"/>
                <w:color w:val="000000"/>
                <w:sz w:val="28"/>
                <w:szCs w:val="28"/>
              </w:rPr>
              <w:t>30,000 đ</w:t>
            </w:r>
          </w:p>
        </w:tc>
        <w:tc>
          <w:tcPr>
            <w:tcW w:w="1900" w:type="dxa"/>
            <w:tcBorders>
              <w:top w:val="nil"/>
              <w:left w:val="nil"/>
              <w:bottom w:val="single" w:sz="4" w:space="0" w:color="auto"/>
              <w:right w:val="single" w:sz="4" w:space="0" w:color="auto"/>
            </w:tcBorders>
            <w:shd w:val="clear" w:color="000000" w:fill="D8D8D8"/>
            <w:noWrap/>
            <w:vAlign w:val="bottom"/>
            <w:hideMark/>
          </w:tcPr>
          <w:p w:rsidR="00701C80" w:rsidRPr="00701C80" w:rsidRDefault="00701C80" w:rsidP="00701C80">
            <w:pPr>
              <w:spacing w:before="0" w:after="0" w:line="240" w:lineRule="auto"/>
              <w:jc w:val="right"/>
              <w:rPr>
                <w:rFonts w:cs="Times New Roman"/>
                <w:b/>
                <w:bCs/>
                <w:i w:val="0"/>
                <w:color w:val="000000"/>
                <w:sz w:val="28"/>
                <w:szCs w:val="28"/>
              </w:rPr>
            </w:pPr>
            <w:r w:rsidRPr="00701C80">
              <w:rPr>
                <w:rFonts w:cs="Times New Roman"/>
                <w:b/>
                <w:bCs/>
                <w:i w:val="0"/>
                <w:color w:val="000000"/>
                <w:sz w:val="28"/>
                <w:szCs w:val="28"/>
              </w:rPr>
              <w:t>600,000 đ</w:t>
            </w:r>
          </w:p>
        </w:tc>
      </w:tr>
      <w:tr w:rsidR="00701C80" w:rsidRPr="00701C80" w:rsidTr="00701C80">
        <w:trPr>
          <w:trHeight w:val="375"/>
        </w:trPr>
        <w:tc>
          <w:tcPr>
            <w:tcW w:w="5580" w:type="dxa"/>
            <w:tcBorders>
              <w:top w:val="nil"/>
              <w:left w:val="single" w:sz="4" w:space="0" w:color="auto"/>
              <w:bottom w:val="single" w:sz="4" w:space="0" w:color="auto"/>
              <w:right w:val="single" w:sz="4" w:space="0" w:color="auto"/>
            </w:tcBorders>
            <w:shd w:val="clear" w:color="000000" w:fill="C5D9F1"/>
            <w:vAlign w:val="center"/>
            <w:hideMark/>
          </w:tcPr>
          <w:p w:rsidR="00701C80" w:rsidRPr="00701C80" w:rsidRDefault="00701C80" w:rsidP="00701C80">
            <w:pPr>
              <w:spacing w:before="0" w:after="0" w:line="240" w:lineRule="auto"/>
              <w:rPr>
                <w:rFonts w:cs="Times New Roman"/>
                <w:i w:val="0"/>
                <w:color w:val="000000"/>
                <w:sz w:val="28"/>
                <w:szCs w:val="28"/>
              </w:rPr>
            </w:pPr>
            <w:r w:rsidRPr="00701C80">
              <w:rPr>
                <w:rFonts w:cs="Times New Roman"/>
                <w:i w:val="0"/>
                <w:color w:val="000000"/>
                <w:sz w:val="28"/>
                <w:szCs w:val="28"/>
              </w:rPr>
              <w:t>10. Bánh bò thốt nốt</w:t>
            </w:r>
          </w:p>
        </w:tc>
        <w:tc>
          <w:tcPr>
            <w:tcW w:w="820" w:type="dxa"/>
            <w:tcBorders>
              <w:top w:val="nil"/>
              <w:left w:val="nil"/>
              <w:bottom w:val="single" w:sz="4" w:space="0" w:color="auto"/>
              <w:right w:val="single" w:sz="4" w:space="0" w:color="auto"/>
            </w:tcBorders>
            <w:shd w:val="clear" w:color="000000" w:fill="F79646"/>
            <w:noWrap/>
            <w:vAlign w:val="bottom"/>
            <w:hideMark/>
          </w:tcPr>
          <w:p w:rsidR="00701C80" w:rsidRPr="00701C80" w:rsidRDefault="00701C80" w:rsidP="00701C80">
            <w:pPr>
              <w:spacing w:before="0" w:after="0" w:line="240" w:lineRule="auto"/>
              <w:jc w:val="center"/>
              <w:rPr>
                <w:rFonts w:cs="Times New Roman"/>
                <w:i w:val="0"/>
                <w:color w:val="auto"/>
                <w:sz w:val="28"/>
                <w:szCs w:val="28"/>
              </w:rPr>
            </w:pPr>
            <w:r w:rsidRPr="00701C80">
              <w:rPr>
                <w:rFonts w:cs="Times New Roman"/>
                <w:i w:val="0"/>
                <w:color w:val="auto"/>
                <w:sz w:val="28"/>
                <w:szCs w:val="28"/>
              </w:rPr>
              <w:t>70</w:t>
            </w:r>
          </w:p>
        </w:tc>
        <w:tc>
          <w:tcPr>
            <w:tcW w:w="1600" w:type="dxa"/>
            <w:tcBorders>
              <w:top w:val="nil"/>
              <w:left w:val="nil"/>
              <w:bottom w:val="single" w:sz="4" w:space="0" w:color="auto"/>
              <w:right w:val="single" w:sz="4" w:space="0" w:color="auto"/>
            </w:tcBorders>
            <w:shd w:val="clear" w:color="000000" w:fill="F79646"/>
            <w:noWrap/>
            <w:vAlign w:val="center"/>
            <w:hideMark/>
          </w:tcPr>
          <w:p w:rsidR="00701C80" w:rsidRPr="00701C80" w:rsidRDefault="00701C80" w:rsidP="00701C80">
            <w:pPr>
              <w:spacing w:before="0" w:after="0" w:line="240" w:lineRule="auto"/>
              <w:jc w:val="right"/>
              <w:rPr>
                <w:rFonts w:cs="Times New Roman"/>
                <w:i w:val="0"/>
                <w:color w:val="000000"/>
                <w:sz w:val="28"/>
                <w:szCs w:val="28"/>
              </w:rPr>
            </w:pPr>
            <w:r w:rsidRPr="00701C80">
              <w:rPr>
                <w:rFonts w:cs="Times New Roman"/>
                <w:i w:val="0"/>
                <w:color w:val="000000"/>
                <w:sz w:val="28"/>
                <w:szCs w:val="28"/>
              </w:rPr>
              <w:t>70,000 đ</w:t>
            </w:r>
          </w:p>
        </w:tc>
        <w:tc>
          <w:tcPr>
            <w:tcW w:w="1900" w:type="dxa"/>
            <w:tcBorders>
              <w:top w:val="nil"/>
              <w:left w:val="nil"/>
              <w:bottom w:val="single" w:sz="4" w:space="0" w:color="auto"/>
              <w:right w:val="single" w:sz="4" w:space="0" w:color="auto"/>
            </w:tcBorders>
            <w:shd w:val="clear" w:color="000000" w:fill="D8D8D8"/>
            <w:noWrap/>
            <w:vAlign w:val="bottom"/>
            <w:hideMark/>
          </w:tcPr>
          <w:p w:rsidR="00701C80" w:rsidRPr="00701C80" w:rsidRDefault="00701C80" w:rsidP="00701C80">
            <w:pPr>
              <w:spacing w:before="0" w:after="0" w:line="240" w:lineRule="auto"/>
              <w:jc w:val="right"/>
              <w:rPr>
                <w:rFonts w:cs="Times New Roman"/>
                <w:b/>
                <w:bCs/>
                <w:i w:val="0"/>
                <w:color w:val="000000"/>
                <w:sz w:val="28"/>
                <w:szCs w:val="28"/>
              </w:rPr>
            </w:pPr>
            <w:r w:rsidRPr="00701C80">
              <w:rPr>
                <w:rFonts w:cs="Times New Roman"/>
                <w:b/>
                <w:bCs/>
                <w:i w:val="0"/>
                <w:color w:val="000000"/>
                <w:sz w:val="28"/>
                <w:szCs w:val="28"/>
              </w:rPr>
              <w:t>4,900,000 đ</w:t>
            </w:r>
          </w:p>
        </w:tc>
      </w:tr>
      <w:tr w:rsidR="00701C80" w:rsidRPr="00701C80" w:rsidTr="00701C80">
        <w:trPr>
          <w:trHeight w:val="375"/>
        </w:trPr>
        <w:tc>
          <w:tcPr>
            <w:tcW w:w="5580" w:type="dxa"/>
            <w:tcBorders>
              <w:top w:val="nil"/>
              <w:left w:val="single" w:sz="4" w:space="0" w:color="auto"/>
              <w:bottom w:val="single" w:sz="4" w:space="0" w:color="auto"/>
              <w:right w:val="single" w:sz="4" w:space="0" w:color="auto"/>
            </w:tcBorders>
            <w:shd w:val="clear" w:color="000000" w:fill="C5D9F1"/>
            <w:hideMark/>
          </w:tcPr>
          <w:p w:rsidR="00701C80" w:rsidRPr="00701C80" w:rsidRDefault="00701C80" w:rsidP="00701C80">
            <w:pPr>
              <w:spacing w:before="0" w:after="0" w:line="240" w:lineRule="auto"/>
              <w:rPr>
                <w:rFonts w:cs="Times New Roman"/>
                <w:i w:val="0"/>
                <w:color w:val="000000"/>
                <w:sz w:val="28"/>
                <w:szCs w:val="28"/>
              </w:rPr>
            </w:pPr>
            <w:r w:rsidRPr="00701C80">
              <w:rPr>
                <w:rFonts w:cs="Times New Roman"/>
                <w:i w:val="0"/>
                <w:color w:val="000000"/>
                <w:sz w:val="28"/>
                <w:szCs w:val="28"/>
              </w:rPr>
              <w:t>11. In ấn</w:t>
            </w:r>
          </w:p>
        </w:tc>
        <w:tc>
          <w:tcPr>
            <w:tcW w:w="820" w:type="dxa"/>
            <w:tcBorders>
              <w:top w:val="nil"/>
              <w:left w:val="nil"/>
              <w:bottom w:val="single" w:sz="4" w:space="0" w:color="auto"/>
              <w:right w:val="single" w:sz="4" w:space="0" w:color="auto"/>
            </w:tcBorders>
            <w:shd w:val="clear" w:color="000000" w:fill="F79646"/>
            <w:noWrap/>
            <w:vAlign w:val="bottom"/>
            <w:hideMark/>
          </w:tcPr>
          <w:p w:rsidR="00701C80" w:rsidRPr="00701C80" w:rsidRDefault="00701C80" w:rsidP="00701C80">
            <w:pPr>
              <w:spacing w:before="0" w:after="0" w:line="240" w:lineRule="auto"/>
              <w:jc w:val="center"/>
              <w:rPr>
                <w:rFonts w:cs="Times New Roman"/>
                <w:i w:val="0"/>
                <w:color w:val="auto"/>
                <w:sz w:val="28"/>
                <w:szCs w:val="28"/>
              </w:rPr>
            </w:pPr>
            <w:r w:rsidRPr="00701C80">
              <w:rPr>
                <w:rFonts w:cs="Times New Roman"/>
                <w:i w:val="0"/>
                <w:color w:val="auto"/>
                <w:sz w:val="28"/>
                <w:szCs w:val="28"/>
              </w:rPr>
              <w:t> </w:t>
            </w:r>
          </w:p>
        </w:tc>
        <w:tc>
          <w:tcPr>
            <w:tcW w:w="1600" w:type="dxa"/>
            <w:tcBorders>
              <w:top w:val="nil"/>
              <w:left w:val="nil"/>
              <w:bottom w:val="single" w:sz="4" w:space="0" w:color="auto"/>
              <w:right w:val="single" w:sz="4" w:space="0" w:color="auto"/>
            </w:tcBorders>
            <w:shd w:val="clear" w:color="000000" w:fill="F79646"/>
            <w:noWrap/>
            <w:vAlign w:val="center"/>
            <w:hideMark/>
          </w:tcPr>
          <w:p w:rsidR="00701C80" w:rsidRPr="00701C80" w:rsidRDefault="00701C80" w:rsidP="00701C80">
            <w:pPr>
              <w:spacing w:before="0" w:after="0" w:line="240" w:lineRule="auto"/>
              <w:rPr>
                <w:rFonts w:cs="Times New Roman"/>
                <w:i w:val="0"/>
                <w:color w:val="000000"/>
                <w:sz w:val="28"/>
                <w:szCs w:val="28"/>
              </w:rPr>
            </w:pPr>
            <w:r w:rsidRPr="00701C80">
              <w:rPr>
                <w:rFonts w:cs="Times New Roman"/>
                <w:i w:val="0"/>
                <w:color w:val="000000"/>
                <w:sz w:val="28"/>
                <w:szCs w:val="28"/>
              </w:rPr>
              <w:t> </w:t>
            </w:r>
          </w:p>
        </w:tc>
        <w:tc>
          <w:tcPr>
            <w:tcW w:w="1900" w:type="dxa"/>
            <w:tcBorders>
              <w:top w:val="nil"/>
              <w:left w:val="nil"/>
              <w:bottom w:val="single" w:sz="4" w:space="0" w:color="auto"/>
              <w:right w:val="single" w:sz="4" w:space="0" w:color="auto"/>
            </w:tcBorders>
            <w:shd w:val="clear" w:color="000000" w:fill="D8D8D8"/>
            <w:noWrap/>
            <w:vAlign w:val="bottom"/>
            <w:hideMark/>
          </w:tcPr>
          <w:p w:rsidR="00701C80" w:rsidRPr="00701C80" w:rsidRDefault="00701C80" w:rsidP="00701C80">
            <w:pPr>
              <w:spacing w:before="0" w:after="0" w:line="240" w:lineRule="auto"/>
              <w:jc w:val="right"/>
              <w:rPr>
                <w:rFonts w:cs="Times New Roman"/>
                <w:b/>
                <w:bCs/>
                <w:i w:val="0"/>
                <w:color w:val="000000"/>
                <w:sz w:val="28"/>
                <w:szCs w:val="28"/>
              </w:rPr>
            </w:pPr>
            <w:r w:rsidRPr="00701C80">
              <w:rPr>
                <w:rFonts w:cs="Times New Roman"/>
                <w:b/>
                <w:bCs/>
                <w:i w:val="0"/>
                <w:color w:val="000000"/>
                <w:sz w:val="28"/>
                <w:szCs w:val="28"/>
              </w:rPr>
              <w:t>700,000 đ</w:t>
            </w:r>
          </w:p>
        </w:tc>
      </w:tr>
      <w:tr w:rsidR="00701C80" w:rsidRPr="00701C80" w:rsidTr="00701C80">
        <w:trPr>
          <w:trHeight w:val="375"/>
        </w:trPr>
        <w:tc>
          <w:tcPr>
            <w:tcW w:w="5580" w:type="dxa"/>
            <w:tcBorders>
              <w:top w:val="nil"/>
              <w:left w:val="single" w:sz="4" w:space="0" w:color="auto"/>
              <w:bottom w:val="single" w:sz="4" w:space="0" w:color="auto"/>
              <w:right w:val="single" w:sz="4" w:space="0" w:color="auto"/>
            </w:tcBorders>
            <w:shd w:val="clear" w:color="000000" w:fill="C5D9F1"/>
            <w:hideMark/>
          </w:tcPr>
          <w:p w:rsidR="00701C80" w:rsidRPr="00701C80" w:rsidRDefault="00701C80" w:rsidP="00701C80">
            <w:pPr>
              <w:spacing w:before="0" w:after="0" w:line="240" w:lineRule="auto"/>
              <w:rPr>
                <w:rFonts w:cs="Times New Roman"/>
                <w:i w:val="0"/>
                <w:color w:val="000000"/>
                <w:sz w:val="28"/>
                <w:szCs w:val="28"/>
              </w:rPr>
            </w:pPr>
            <w:r w:rsidRPr="00701C80">
              <w:rPr>
                <w:rFonts w:cs="Times New Roman"/>
                <w:i w:val="0"/>
                <w:color w:val="000000"/>
                <w:sz w:val="28"/>
                <w:szCs w:val="28"/>
              </w:rPr>
              <w:t xml:space="preserve">12. Bánh khóm </w:t>
            </w:r>
          </w:p>
        </w:tc>
        <w:tc>
          <w:tcPr>
            <w:tcW w:w="820" w:type="dxa"/>
            <w:tcBorders>
              <w:top w:val="nil"/>
              <w:left w:val="nil"/>
              <w:bottom w:val="single" w:sz="4" w:space="0" w:color="auto"/>
              <w:right w:val="single" w:sz="4" w:space="0" w:color="auto"/>
            </w:tcBorders>
            <w:shd w:val="clear" w:color="000000" w:fill="F79646"/>
            <w:noWrap/>
            <w:vAlign w:val="bottom"/>
            <w:hideMark/>
          </w:tcPr>
          <w:p w:rsidR="00701C80" w:rsidRPr="00701C80" w:rsidRDefault="00701C80" w:rsidP="00701C80">
            <w:pPr>
              <w:spacing w:before="0" w:after="0" w:line="240" w:lineRule="auto"/>
              <w:jc w:val="center"/>
              <w:rPr>
                <w:rFonts w:cs="Times New Roman"/>
                <w:i w:val="0"/>
                <w:color w:val="auto"/>
                <w:sz w:val="28"/>
                <w:szCs w:val="28"/>
              </w:rPr>
            </w:pPr>
            <w:r w:rsidRPr="00701C80">
              <w:rPr>
                <w:rFonts w:cs="Times New Roman"/>
                <w:i w:val="0"/>
                <w:color w:val="auto"/>
                <w:sz w:val="28"/>
                <w:szCs w:val="28"/>
              </w:rPr>
              <w:t>50</w:t>
            </w:r>
          </w:p>
        </w:tc>
        <w:tc>
          <w:tcPr>
            <w:tcW w:w="1600" w:type="dxa"/>
            <w:tcBorders>
              <w:top w:val="nil"/>
              <w:left w:val="nil"/>
              <w:bottom w:val="single" w:sz="4" w:space="0" w:color="auto"/>
              <w:right w:val="single" w:sz="4" w:space="0" w:color="auto"/>
            </w:tcBorders>
            <w:shd w:val="clear" w:color="000000" w:fill="F79646"/>
            <w:noWrap/>
            <w:vAlign w:val="center"/>
            <w:hideMark/>
          </w:tcPr>
          <w:p w:rsidR="00701C80" w:rsidRPr="00701C80" w:rsidRDefault="00701C80" w:rsidP="00701C80">
            <w:pPr>
              <w:spacing w:before="0" w:after="0" w:line="240" w:lineRule="auto"/>
              <w:jc w:val="right"/>
              <w:rPr>
                <w:rFonts w:cs="Times New Roman"/>
                <w:i w:val="0"/>
                <w:color w:val="000000"/>
                <w:sz w:val="28"/>
                <w:szCs w:val="28"/>
              </w:rPr>
            </w:pPr>
            <w:r w:rsidRPr="00701C80">
              <w:rPr>
                <w:rFonts w:cs="Times New Roman"/>
                <w:i w:val="0"/>
                <w:color w:val="000000"/>
                <w:sz w:val="28"/>
                <w:szCs w:val="28"/>
              </w:rPr>
              <w:t>60,000 đ</w:t>
            </w:r>
          </w:p>
        </w:tc>
        <w:tc>
          <w:tcPr>
            <w:tcW w:w="1900" w:type="dxa"/>
            <w:tcBorders>
              <w:top w:val="nil"/>
              <w:left w:val="nil"/>
              <w:bottom w:val="single" w:sz="4" w:space="0" w:color="auto"/>
              <w:right w:val="single" w:sz="4" w:space="0" w:color="auto"/>
            </w:tcBorders>
            <w:shd w:val="clear" w:color="000000" w:fill="D8D8D8"/>
            <w:noWrap/>
            <w:vAlign w:val="bottom"/>
            <w:hideMark/>
          </w:tcPr>
          <w:p w:rsidR="00701C80" w:rsidRPr="00701C80" w:rsidRDefault="00701C80" w:rsidP="00701C80">
            <w:pPr>
              <w:spacing w:before="0" w:after="0" w:line="240" w:lineRule="auto"/>
              <w:jc w:val="right"/>
              <w:rPr>
                <w:rFonts w:cs="Times New Roman"/>
                <w:b/>
                <w:bCs/>
                <w:i w:val="0"/>
                <w:color w:val="000000"/>
                <w:sz w:val="28"/>
                <w:szCs w:val="28"/>
              </w:rPr>
            </w:pPr>
            <w:r w:rsidRPr="00701C80">
              <w:rPr>
                <w:rFonts w:cs="Times New Roman"/>
                <w:b/>
                <w:bCs/>
                <w:i w:val="0"/>
                <w:color w:val="000000"/>
                <w:sz w:val="28"/>
                <w:szCs w:val="28"/>
              </w:rPr>
              <w:t>3,000,000 đ</w:t>
            </w:r>
          </w:p>
        </w:tc>
      </w:tr>
      <w:tr w:rsidR="00701C80" w:rsidRPr="00701C80" w:rsidTr="00701C80">
        <w:trPr>
          <w:trHeight w:val="375"/>
        </w:trPr>
        <w:tc>
          <w:tcPr>
            <w:tcW w:w="5580" w:type="dxa"/>
            <w:tcBorders>
              <w:top w:val="nil"/>
              <w:left w:val="single" w:sz="4" w:space="0" w:color="auto"/>
              <w:bottom w:val="single" w:sz="4" w:space="0" w:color="auto"/>
              <w:right w:val="single" w:sz="4" w:space="0" w:color="auto"/>
            </w:tcBorders>
            <w:shd w:val="clear" w:color="000000" w:fill="C5D9F1"/>
            <w:vAlign w:val="center"/>
            <w:hideMark/>
          </w:tcPr>
          <w:p w:rsidR="00701C80" w:rsidRPr="00701C80" w:rsidRDefault="00701C80" w:rsidP="00701C80">
            <w:pPr>
              <w:spacing w:before="0" w:after="0" w:line="240" w:lineRule="auto"/>
              <w:rPr>
                <w:rFonts w:cs="Times New Roman"/>
                <w:i w:val="0"/>
                <w:color w:val="000000"/>
                <w:sz w:val="28"/>
                <w:szCs w:val="28"/>
              </w:rPr>
            </w:pPr>
            <w:r w:rsidRPr="00701C80">
              <w:rPr>
                <w:rFonts w:cs="Times New Roman"/>
                <w:i w:val="0"/>
                <w:color w:val="000000"/>
                <w:sz w:val="28"/>
                <w:szCs w:val="28"/>
              </w:rPr>
              <w:t>13. Bánh da lợn</w:t>
            </w:r>
          </w:p>
        </w:tc>
        <w:tc>
          <w:tcPr>
            <w:tcW w:w="820" w:type="dxa"/>
            <w:tcBorders>
              <w:top w:val="nil"/>
              <w:left w:val="nil"/>
              <w:bottom w:val="single" w:sz="4" w:space="0" w:color="auto"/>
              <w:right w:val="single" w:sz="4" w:space="0" w:color="auto"/>
            </w:tcBorders>
            <w:shd w:val="clear" w:color="000000" w:fill="F79646"/>
            <w:noWrap/>
            <w:vAlign w:val="bottom"/>
            <w:hideMark/>
          </w:tcPr>
          <w:p w:rsidR="00701C80" w:rsidRPr="00701C80" w:rsidRDefault="00701C80" w:rsidP="00701C80">
            <w:pPr>
              <w:spacing w:before="0" w:after="0" w:line="240" w:lineRule="auto"/>
              <w:jc w:val="center"/>
              <w:rPr>
                <w:rFonts w:cs="Times New Roman"/>
                <w:i w:val="0"/>
                <w:color w:val="auto"/>
                <w:sz w:val="28"/>
                <w:szCs w:val="28"/>
              </w:rPr>
            </w:pPr>
            <w:r w:rsidRPr="00701C80">
              <w:rPr>
                <w:rFonts w:cs="Times New Roman"/>
                <w:i w:val="0"/>
                <w:color w:val="auto"/>
                <w:sz w:val="28"/>
                <w:szCs w:val="28"/>
              </w:rPr>
              <w:t>100</w:t>
            </w:r>
          </w:p>
        </w:tc>
        <w:tc>
          <w:tcPr>
            <w:tcW w:w="1600" w:type="dxa"/>
            <w:tcBorders>
              <w:top w:val="nil"/>
              <w:left w:val="nil"/>
              <w:bottom w:val="single" w:sz="4" w:space="0" w:color="auto"/>
              <w:right w:val="single" w:sz="4" w:space="0" w:color="auto"/>
            </w:tcBorders>
            <w:shd w:val="clear" w:color="000000" w:fill="F79646"/>
            <w:noWrap/>
            <w:vAlign w:val="center"/>
            <w:hideMark/>
          </w:tcPr>
          <w:p w:rsidR="00701C80" w:rsidRPr="00701C80" w:rsidRDefault="00701C80" w:rsidP="00701C80">
            <w:pPr>
              <w:spacing w:before="0" w:after="0" w:line="240" w:lineRule="auto"/>
              <w:jc w:val="right"/>
              <w:rPr>
                <w:rFonts w:cs="Times New Roman"/>
                <w:i w:val="0"/>
                <w:color w:val="000000"/>
                <w:sz w:val="28"/>
                <w:szCs w:val="28"/>
              </w:rPr>
            </w:pPr>
            <w:r w:rsidRPr="00701C80">
              <w:rPr>
                <w:rFonts w:cs="Times New Roman"/>
                <w:i w:val="0"/>
                <w:color w:val="000000"/>
                <w:sz w:val="28"/>
                <w:szCs w:val="28"/>
              </w:rPr>
              <w:t>50,000 đ</w:t>
            </w:r>
          </w:p>
        </w:tc>
        <w:tc>
          <w:tcPr>
            <w:tcW w:w="1900" w:type="dxa"/>
            <w:tcBorders>
              <w:top w:val="nil"/>
              <w:left w:val="nil"/>
              <w:bottom w:val="single" w:sz="4" w:space="0" w:color="auto"/>
              <w:right w:val="single" w:sz="4" w:space="0" w:color="auto"/>
            </w:tcBorders>
            <w:shd w:val="clear" w:color="000000" w:fill="D8D8D8"/>
            <w:noWrap/>
            <w:vAlign w:val="bottom"/>
            <w:hideMark/>
          </w:tcPr>
          <w:p w:rsidR="00701C80" w:rsidRPr="00701C80" w:rsidRDefault="00701C80" w:rsidP="00701C80">
            <w:pPr>
              <w:spacing w:before="0" w:after="0" w:line="240" w:lineRule="auto"/>
              <w:jc w:val="right"/>
              <w:rPr>
                <w:rFonts w:cs="Times New Roman"/>
                <w:b/>
                <w:bCs/>
                <w:i w:val="0"/>
                <w:color w:val="000000"/>
                <w:sz w:val="28"/>
                <w:szCs w:val="28"/>
              </w:rPr>
            </w:pPr>
            <w:r w:rsidRPr="00701C80">
              <w:rPr>
                <w:rFonts w:cs="Times New Roman"/>
                <w:b/>
                <w:bCs/>
                <w:i w:val="0"/>
                <w:color w:val="000000"/>
                <w:sz w:val="28"/>
                <w:szCs w:val="28"/>
              </w:rPr>
              <w:t>5,000,000 đ</w:t>
            </w:r>
          </w:p>
        </w:tc>
      </w:tr>
      <w:tr w:rsidR="00701C80" w:rsidRPr="00701C80" w:rsidTr="00701C80">
        <w:trPr>
          <w:trHeight w:val="375"/>
        </w:trPr>
        <w:tc>
          <w:tcPr>
            <w:tcW w:w="5580" w:type="dxa"/>
            <w:tcBorders>
              <w:top w:val="nil"/>
              <w:left w:val="single" w:sz="4" w:space="0" w:color="auto"/>
              <w:bottom w:val="single" w:sz="4" w:space="0" w:color="auto"/>
              <w:right w:val="single" w:sz="4" w:space="0" w:color="auto"/>
            </w:tcBorders>
            <w:shd w:val="clear" w:color="000000" w:fill="D8D8D8"/>
            <w:vAlign w:val="bottom"/>
            <w:hideMark/>
          </w:tcPr>
          <w:p w:rsidR="00701C80" w:rsidRPr="00701C80" w:rsidRDefault="00701C80" w:rsidP="00701C80">
            <w:pPr>
              <w:spacing w:before="0" w:after="0" w:line="240" w:lineRule="auto"/>
              <w:rPr>
                <w:rFonts w:cs="Times New Roman"/>
                <w:i w:val="0"/>
                <w:color w:val="000000"/>
                <w:sz w:val="28"/>
                <w:szCs w:val="28"/>
              </w:rPr>
            </w:pPr>
            <w:r w:rsidRPr="00701C80">
              <w:rPr>
                <w:rFonts w:cs="Times New Roman"/>
                <w:i w:val="0"/>
                <w:color w:val="000000"/>
                <w:sz w:val="28"/>
                <w:szCs w:val="28"/>
              </w:rPr>
              <w:t>TOTAL OF STAGE 1</w:t>
            </w:r>
          </w:p>
        </w:tc>
        <w:tc>
          <w:tcPr>
            <w:tcW w:w="820" w:type="dxa"/>
            <w:tcBorders>
              <w:top w:val="nil"/>
              <w:left w:val="nil"/>
              <w:bottom w:val="single" w:sz="4" w:space="0" w:color="auto"/>
              <w:right w:val="single" w:sz="4" w:space="0" w:color="auto"/>
            </w:tcBorders>
            <w:shd w:val="clear" w:color="000000" w:fill="D8D8D8"/>
            <w:noWrap/>
            <w:vAlign w:val="bottom"/>
            <w:hideMark/>
          </w:tcPr>
          <w:p w:rsidR="00701C80" w:rsidRPr="00701C80" w:rsidRDefault="00701C80" w:rsidP="00701C80">
            <w:pPr>
              <w:spacing w:before="0" w:after="0" w:line="240" w:lineRule="auto"/>
              <w:jc w:val="center"/>
              <w:rPr>
                <w:rFonts w:cs="Times New Roman"/>
                <w:i w:val="0"/>
                <w:color w:val="000000"/>
                <w:sz w:val="28"/>
                <w:szCs w:val="28"/>
              </w:rPr>
            </w:pPr>
            <w:r w:rsidRPr="00701C80">
              <w:rPr>
                <w:rFonts w:cs="Times New Roman"/>
                <w:i w:val="0"/>
                <w:color w:val="000000"/>
                <w:sz w:val="28"/>
                <w:szCs w:val="28"/>
              </w:rPr>
              <w:t> </w:t>
            </w:r>
          </w:p>
        </w:tc>
        <w:tc>
          <w:tcPr>
            <w:tcW w:w="1600" w:type="dxa"/>
            <w:tcBorders>
              <w:top w:val="nil"/>
              <w:left w:val="nil"/>
              <w:bottom w:val="single" w:sz="4" w:space="0" w:color="auto"/>
              <w:right w:val="single" w:sz="4" w:space="0" w:color="auto"/>
            </w:tcBorders>
            <w:shd w:val="clear" w:color="000000" w:fill="D8D8D8"/>
            <w:noWrap/>
            <w:vAlign w:val="center"/>
            <w:hideMark/>
          </w:tcPr>
          <w:p w:rsidR="00701C80" w:rsidRPr="00701C80" w:rsidRDefault="00701C80" w:rsidP="00701C80">
            <w:pPr>
              <w:spacing w:before="0" w:after="0" w:line="240" w:lineRule="auto"/>
              <w:rPr>
                <w:rFonts w:cs="Times New Roman"/>
                <w:i w:val="0"/>
                <w:color w:val="000000"/>
                <w:sz w:val="28"/>
                <w:szCs w:val="28"/>
              </w:rPr>
            </w:pPr>
            <w:r w:rsidRPr="00701C80">
              <w:rPr>
                <w:rFonts w:cs="Times New Roman"/>
                <w:i w:val="0"/>
                <w:color w:val="000000"/>
                <w:sz w:val="28"/>
                <w:szCs w:val="28"/>
              </w:rPr>
              <w:t> </w:t>
            </w:r>
          </w:p>
        </w:tc>
        <w:tc>
          <w:tcPr>
            <w:tcW w:w="1900" w:type="dxa"/>
            <w:tcBorders>
              <w:top w:val="nil"/>
              <w:left w:val="nil"/>
              <w:bottom w:val="single" w:sz="4" w:space="0" w:color="auto"/>
              <w:right w:val="single" w:sz="4" w:space="0" w:color="auto"/>
            </w:tcBorders>
            <w:shd w:val="clear" w:color="000000" w:fill="D8D8D8"/>
            <w:noWrap/>
            <w:vAlign w:val="bottom"/>
            <w:hideMark/>
          </w:tcPr>
          <w:p w:rsidR="00701C80" w:rsidRPr="00701C80" w:rsidRDefault="00701C80" w:rsidP="00701C80">
            <w:pPr>
              <w:spacing w:before="0" w:after="0" w:line="240" w:lineRule="auto"/>
              <w:jc w:val="right"/>
              <w:rPr>
                <w:rFonts w:cs="Times New Roman"/>
                <w:b/>
                <w:bCs/>
                <w:i w:val="0"/>
                <w:color w:val="000000"/>
                <w:sz w:val="28"/>
                <w:szCs w:val="28"/>
              </w:rPr>
            </w:pPr>
            <w:r w:rsidRPr="00701C80">
              <w:rPr>
                <w:rFonts w:cs="Times New Roman"/>
                <w:b/>
                <w:bCs/>
                <w:i w:val="0"/>
                <w:color w:val="000000"/>
                <w:sz w:val="28"/>
                <w:szCs w:val="28"/>
              </w:rPr>
              <w:t>30,775,000 đ</w:t>
            </w:r>
          </w:p>
        </w:tc>
      </w:tr>
    </w:tbl>
    <w:p w:rsidR="008576AE" w:rsidRDefault="008576AE" w:rsidP="008576AE"/>
    <w:p w:rsidR="008576AE" w:rsidRDefault="008576AE" w:rsidP="008576AE"/>
    <w:p w:rsidR="008576AE" w:rsidRDefault="008576AE" w:rsidP="008576AE"/>
    <w:p w:rsidR="00CA2A6E" w:rsidRDefault="00893674" w:rsidP="00893674">
      <w:pPr>
        <w:pStyle w:val="Subtitle"/>
        <w:ind w:firstLine="720"/>
      </w:pPr>
      <w:r>
        <w:lastRenderedPageBreak/>
        <w:t xml:space="preserve">Đây chỉ là dự định chi tiêu tạm thời, trong suốt quá trình thực hiện dự </w:t>
      </w:r>
      <w:proofErr w:type="gramStart"/>
      <w:r>
        <w:t>án</w:t>
      </w:r>
      <w:proofErr w:type="gramEnd"/>
      <w:r>
        <w:t xml:space="preserve"> chúng tôi có thể sẽ bổ sung thêm các loại đặc sản. </w:t>
      </w:r>
      <w:proofErr w:type="gramStart"/>
      <w:r>
        <w:t>Mọi chi phí phát sinh chúng tôi sẽ giải quyết bằng cách gây quỹ, tuyệt đối không xin thêm tiền được BGK cấp ban đầu.</w:t>
      </w:r>
      <w:proofErr w:type="gramEnd"/>
    </w:p>
    <w:p w:rsidR="00A91D5D" w:rsidRDefault="00A17160" w:rsidP="007F261A">
      <w:r>
        <w:tab/>
      </w:r>
      <w:r w:rsidR="00A91D5D">
        <w:t>Kế hoạch gây quỹ</w:t>
      </w:r>
    </w:p>
    <w:p w:rsidR="00A91D5D" w:rsidRDefault="00A91D5D" w:rsidP="00A625DC">
      <w:pPr>
        <w:pStyle w:val="Subtitle"/>
        <w:ind w:firstLine="720"/>
      </w:pPr>
      <w:r>
        <w:t xml:space="preserve">Bảo sẽ là người phát triễn về mặt hình ảnh của nhóm cũng như là người đại diện của nhóm để gặp và làm việc với những cá nhân hay tổ chức có mong muốn hợp tác với nhóm. Hay nói một cách ngắn gọn hơn, Bảo sẽ là người phụ trách về việc truyền tải câu chuyện của nhóm </w:t>
      </w:r>
      <w:proofErr w:type="gramStart"/>
      <w:r>
        <w:t>lan</w:t>
      </w:r>
      <w:proofErr w:type="gramEnd"/>
      <w:r>
        <w:t xml:space="preserve"> ra ngoài cộng đồng. Để dần dần có thêm nhiều mạnh thường quân hay nhiều tổ chức quyên góp tiền, công sức hoặc cũng có thể là hàng hóa cho nhóm để giúp đỡ dự </w:t>
      </w:r>
      <w:proofErr w:type="gramStart"/>
      <w:r>
        <w:t>án</w:t>
      </w:r>
      <w:proofErr w:type="gramEnd"/>
      <w:r>
        <w:t xml:space="preserve"> được thành công rực rỡ.</w:t>
      </w:r>
      <w:r w:rsidR="007F51A6">
        <w:t xml:space="preserve"> </w:t>
      </w:r>
      <w:r w:rsidR="00F30598">
        <w:t>Hơn thế nữ</w:t>
      </w:r>
      <w:r w:rsidR="008A1EF6">
        <w:t xml:space="preserve">a, chúng tôi sẽ mở một sạp kinh doanh đồ ăn thức uống ngay tại trường để có thêm được nguồn vốn, thứ sẽ giúp cho dự án ngày càng được </w:t>
      </w:r>
      <w:proofErr w:type="gramStart"/>
      <w:r w:rsidR="008A1EF6">
        <w:t>lan</w:t>
      </w:r>
      <w:proofErr w:type="gramEnd"/>
      <w:r w:rsidR="008A1EF6">
        <w:t xml:space="preserve"> rộng ra. </w:t>
      </w:r>
      <w:r w:rsidR="00A625DC">
        <w:t xml:space="preserve">Vì sắp tới đây là khoảng nghỉ ngơi cuối HKI nên thời gian trống của học sinh rất nhiều, điều này làm cho nhu cầu tiêu thụ đồ </w:t>
      </w:r>
      <w:proofErr w:type="gramStart"/>
      <w:r w:rsidR="00A625DC">
        <w:t>ăn</w:t>
      </w:r>
      <w:proofErr w:type="gramEnd"/>
      <w:r w:rsidR="00A625DC">
        <w:t xml:space="preserve"> thức uống vặt cực kỳ cao. Chúng tôi tự tin rằng nếu dự án được thông qua, quá trình gây quỹ của chúng tôi sẽ </w:t>
      </w:r>
      <w:proofErr w:type="gramStart"/>
      <w:r w:rsidR="00A625DC">
        <w:t>thu</w:t>
      </w:r>
      <w:proofErr w:type="gramEnd"/>
      <w:r w:rsidR="00A625DC">
        <w:t xml:space="preserve"> được khoảng 10 triệu doanh thu. Bởi vì chúng tôi không chỉ đơn thuần là kinh doanh, chúng tôi sẽ làm cho nó quy mô hơn những gì mà người thường có thể nghĩ được.</w:t>
      </w:r>
      <w:r w:rsidR="00D51D0F">
        <w:t xml:space="preserve"> Số tiền mà chúng tôi kiếm được nhờ gây quỹ sẽ được sử dụng để giải quyết các chi phí phát sinh như in ấn</w:t>
      </w:r>
      <w:proofErr w:type="gramStart"/>
      <w:r w:rsidR="00D51D0F">
        <w:t>,…</w:t>
      </w:r>
      <w:proofErr w:type="gramEnd"/>
    </w:p>
    <w:p w:rsidR="007F261A" w:rsidRDefault="007F261A" w:rsidP="007F261A"/>
    <w:p w:rsidR="007F261A" w:rsidRPr="007F261A" w:rsidRDefault="007F261A" w:rsidP="007F261A">
      <w:r>
        <w:t>12. Video</w:t>
      </w:r>
    </w:p>
    <w:p w:rsidR="006F4755" w:rsidRPr="006F4755" w:rsidRDefault="006F4755" w:rsidP="006F4755"/>
    <w:p w:rsidR="00645329" w:rsidRDefault="00645329" w:rsidP="00645329">
      <w:pPr>
        <w:rPr>
          <w:rFonts w:ascii="Starzy 3" w:hAnsi="Starzy 3" w:cs="Raavi"/>
          <w:sz w:val="40"/>
          <w:szCs w:val="40"/>
        </w:rPr>
      </w:pPr>
    </w:p>
    <w:p w:rsidR="0089783B" w:rsidRPr="0089783B" w:rsidRDefault="0089783B" w:rsidP="0089783B">
      <w:pPr>
        <w:rPr>
          <w:rFonts w:cs="Times New Roman"/>
          <w:i w:val="0"/>
          <w:sz w:val="40"/>
          <w:szCs w:val="40"/>
        </w:rPr>
      </w:pPr>
    </w:p>
    <w:p w:rsidR="0089783B" w:rsidRPr="0089783B" w:rsidRDefault="0089783B" w:rsidP="0089783B">
      <w:pPr>
        <w:rPr>
          <w:rFonts w:cs="Times New Roman"/>
          <w:sz w:val="60"/>
          <w:szCs w:val="60"/>
        </w:rPr>
      </w:pPr>
    </w:p>
    <w:sectPr w:rsidR="0089783B" w:rsidRPr="0089783B" w:rsidSect="00E544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tarzy 3">
    <w:panose1 w:val="02000500000000000000"/>
    <w:charset w:val="00"/>
    <w:family w:val="auto"/>
    <w:pitch w:val="variable"/>
    <w:sig w:usb0="A00000A7" w:usb1="5000004A" w:usb2="00000000" w:usb3="00000000" w:csb0="0000011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Raav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321DA"/>
    <w:multiLevelType w:val="hybridMultilevel"/>
    <w:tmpl w:val="8C46FCC2"/>
    <w:lvl w:ilvl="0" w:tplc="10BE9716">
      <w:numFmt w:val="bullet"/>
      <w:lvlText w:val="-"/>
      <w:lvlJc w:val="left"/>
      <w:pPr>
        <w:ind w:left="720" w:hanging="360"/>
      </w:pPr>
      <w:rPr>
        <w:rFonts w:ascii="Starzy 3" w:eastAsia="Times New Roman" w:hAnsi="Starzy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B73A4"/>
    <w:multiLevelType w:val="hybridMultilevel"/>
    <w:tmpl w:val="6338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8A2382"/>
    <w:multiLevelType w:val="hybridMultilevel"/>
    <w:tmpl w:val="D9EA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characterSpacingControl w:val="doNotCompress"/>
  <w:compat>
    <w:useFELayout/>
  </w:compat>
  <w:rsids>
    <w:rsidRoot w:val="0089783B"/>
    <w:rsid w:val="00020ED8"/>
    <w:rsid w:val="00112AB2"/>
    <w:rsid w:val="001222D3"/>
    <w:rsid w:val="001223EE"/>
    <w:rsid w:val="00136989"/>
    <w:rsid w:val="00143C86"/>
    <w:rsid w:val="00193E1E"/>
    <w:rsid w:val="001F3D9D"/>
    <w:rsid w:val="00246A87"/>
    <w:rsid w:val="0030691D"/>
    <w:rsid w:val="0031764A"/>
    <w:rsid w:val="004048D2"/>
    <w:rsid w:val="00407672"/>
    <w:rsid w:val="00442F99"/>
    <w:rsid w:val="00466D6D"/>
    <w:rsid w:val="004A5D97"/>
    <w:rsid w:val="004B4E1D"/>
    <w:rsid w:val="004C2687"/>
    <w:rsid w:val="005806BD"/>
    <w:rsid w:val="00594FED"/>
    <w:rsid w:val="005B28A4"/>
    <w:rsid w:val="005E0EFA"/>
    <w:rsid w:val="00625E7C"/>
    <w:rsid w:val="00634048"/>
    <w:rsid w:val="0064158E"/>
    <w:rsid w:val="00645329"/>
    <w:rsid w:val="006B62B9"/>
    <w:rsid w:val="006E3174"/>
    <w:rsid w:val="006F4755"/>
    <w:rsid w:val="00701C80"/>
    <w:rsid w:val="0071687A"/>
    <w:rsid w:val="007F261A"/>
    <w:rsid w:val="007F51A6"/>
    <w:rsid w:val="0085424E"/>
    <w:rsid w:val="008576AE"/>
    <w:rsid w:val="00893674"/>
    <w:rsid w:val="0089720D"/>
    <w:rsid w:val="0089783B"/>
    <w:rsid w:val="008A1EF6"/>
    <w:rsid w:val="008C3F2C"/>
    <w:rsid w:val="008D0D6A"/>
    <w:rsid w:val="008F0A43"/>
    <w:rsid w:val="009365CB"/>
    <w:rsid w:val="009C0FA0"/>
    <w:rsid w:val="009F499F"/>
    <w:rsid w:val="00A17160"/>
    <w:rsid w:val="00A625DC"/>
    <w:rsid w:val="00A85C6D"/>
    <w:rsid w:val="00A91D5D"/>
    <w:rsid w:val="00B44FB5"/>
    <w:rsid w:val="00B95982"/>
    <w:rsid w:val="00BF01C3"/>
    <w:rsid w:val="00C17F8E"/>
    <w:rsid w:val="00C47CE1"/>
    <w:rsid w:val="00C52498"/>
    <w:rsid w:val="00C856D1"/>
    <w:rsid w:val="00CA2A6E"/>
    <w:rsid w:val="00D51D0F"/>
    <w:rsid w:val="00D94A8F"/>
    <w:rsid w:val="00DE320B"/>
    <w:rsid w:val="00E124AB"/>
    <w:rsid w:val="00E5445B"/>
    <w:rsid w:val="00E84612"/>
    <w:rsid w:val="00EC0B36"/>
    <w:rsid w:val="00EC0BA4"/>
    <w:rsid w:val="00EC4C47"/>
    <w:rsid w:val="00EC77E0"/>
    <w:rsid w:val="00EE15F3"/>
    <w:rsid w:val="00F30598"/>
    <w:rsid w:val="00F334F2"/>
    <w:rsid w:val="00F7158B"/>
    <w:rsid w:val="00FE4CB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ubtitle-VS"/>
    <w:qFormat/>
    <w:rsid w:val="00BF01C3"/>
    <w:pPr>
      <w:spacing w:before="200"/>
    </w:pPr>
    <w:rPr>
      <w:rFonts w:ascii="Times New Roman" w:eastAsia="Times New Roman" w:hAnsi="Times New Roman"/>
      <w:i/>
      <w:color w:val="1F497D" w:themeColor="text2"/>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Spacing"/>
    <w:link w:val="ContentChar"/>
    <w:rsid w:val="00BF01C3"/>
    <w:pPr>
      <w:spacing w:before="40" w:after="40"/>
    </w:pPr>
    <w:rPr>
      <w:rFonts w:ascii="Starzy 3" w:hAnsi="Starzy 3" w:cs="Raavi"/>
      <w:i w:val="0"/>
      <w:color w:val="auto"/>
      <w:sz w:val="40"/>
      <w:szCs w:val="40"/>
    </w:rPr>
  </w:style>
  <w:style w:type="paragraph" w:styleId="ListParagraph">
    <w:name w:val="List Paragraph"/>
    <w:basedOn w:val="Normal"/>
    <w:uiPriority w:val="34"/>
    <w:qFormat/>
    <w:rsid w:val="00BF01C3"/>
    <w:pPr>
      <w:ind w:left="720"/>
      <w:contextualSpacing/>
    </w:pPr>
  </w:style>
  <w:style w:type="paragraph" w:styleId="NoSpacing">
    <w:name w:val="No Spacing"/>
    <w:link w:val="NoSpacingChar"/>
    <w:uiPriority w:val="1"/>
    <w:qFormat/>
    <w:rsid w:val="00BF01C3"/>
    <w:pPr>
      <w:spacing w:after="0" w:line="240" w:lineRule="auto"/>
    </w:pPr>
    <w:rPr>
      <w:rFonts w:ascii="Times New Roman" w:eastAsia="Times New Roman" w:hAnsi="Times New Roman"/>
      <w:i/>
      <w:color w:val="1F497D" w:themeColor="text2"/>
      <w:sz w:val="44"/>
    </w:rPr>
  </w:style>
  <w:style w:type="character" w:customStyle="1" w:styleId="NoSpacingChar">
    <w:name w:val="No Spacing Char"/>
    <w:basedOn w:val="DefaultParagraphFont"/>
    <w:link w:val="NoSpacing"/>
    <w:uiPriority w:val="1"/>
    <w:rsid w:val="00BF01C3"/>
    <w:rPr>
      <w:rFonts w:ascii="Times New Roman" w:eastAsia="Times New Roman" w:hAnsi="Times New Roman"/>
      <w:i/>
      <w:color w:val="1F497D" w:themeColor="text2"/>
      <w:sz w:val="44"/>
    </w:rPr>
  </w:style>
  <w:style w:type="character" w:customStyle="1" w:styleId="ContentChar">
    <w:name w:val="Content Char"/>
    <w:basedOn w:val="NoSpacingChar"/>
    <w:link w:val="Content"/>
    <w:rsid w:val="00BF01C3"/>
    <w:rPr>
      <w:rFonts w:ascii="Starzy 3" w:eastAsia="Times New Roman" w:hAnsi="Starzy 3" w:cs="Raavi"/>
      <w:i/>
      <w:color w:val="1F497D" w:themeColor="text2"/>
      <w:sz w:val="40"/>
      <w:szCs w:val="40"/>
    </w:rPr>
  </w:style>
  <w:style w:type="paragraph" w:styleId="Subtitle">
    <w:name w:val="Subtitle"/>
    <w:basedOn w:val="Normal"/>
    <w:next w:val="Normal"/>
    <w:link w:val="SubtitleChar"/>
    <w:uiPriority w:val="11"/>
    <w:qFormat/>
    <w:rsid w:val="00020ED8"/>
    <w:pPr>
      <w:numPr>
        <w:ilvl w:val="1"/>
      </w:numPr>
    </w:pPr>
    <w:rPr>
      <w:rFonts w:asciiTheme="majorHAnsi" w:eastAsiaTheme="majorEastAsia" w:hAnsiTheme="majorHAnsi" w:cstheme="majorBidi"/>
      <w:i w:val="0"/>
      <w:iCs/>
      <w:color w:val="auto"/>
      <w:spacing w:val="15"/>
      <w:sz w:val="32"/>
      <w:szCs w:val="24"/>
    </w:rPr>
  </w:style>
  <w:style w:type="character" w:customStyle="1" w:styleId="SubtitleChar">
    <w:name w:val="Subtitle Char"/>
    <w:basedOn w:val="DefaultParagraphFont"/>
    <w:link w:val="Subtitle"/>
    <w:uiPriority w:val="11"/>
    <w:rsid w:val="00020ED8"/>
    <w:rPr>
      <w:rFonts w:asciiTheme="majorHAnsi" w:eastAsiaTheme="majorEastAsia" w:hAnsiTheme="majorHAnsi" w:cstheme="majorBidi"/>
      <w:iCs/>
      <w:spacing w:val="15"/>
      <w:sz w:val="32"/>
      <w:szCs w:val="24"/>
    </w:rPr>
  </w:style>
  <w:style w:type="character" w:styleId="IntenseEmphasis">
    <w:name w:val="Intense Emphasis"/>
    <w:basedOn w:val="DefaultParagraphFont"/>
    <w:uiPriority w:val="21"/>
    <w:qFormat/>
    <w:rsid w:val="00C47CE1"/>
    <w:rPr>
      <w:b/>
      <w:bCs/>
      <w:i/>
      <w:iCs/>
      <w:color w:val="4F81BD" w:themeColor="accent1"/>
    </w:rPr>
  </w:style>
  <w:style w:type="character" w:styleId="Hyperlink">
    <w:name w:val="Hyperlink"/>
    <w:basedOn w:val="DefaultParagraphFont"/>
    <w:uiPriority w:val="99"/>
    <w:unhideWhenUsed/>
    <w:rsid w:val="00EC0BA4"/>
    <w:rPr>
      <w:color w:val="0000FF" w:themeColor="hyperlink"/>
      <w:u w:val="single"/>
    </w:rPr>
  </w:style>
  <w:style w:type="paragraph" w:styleId="BalloonText">
    <w:name w:val="Balloon Text"/>
    <w:basedOn w:val="Normal"/>
    <w:link w:val="BalloonTextChar"/>
    <w:uiPriority w:val="99"/>
    <w:semiHidden/>
    <w:unhideWhenUsed/>
    <w:rsid w:val="00193E1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E1E"/>
    <w:rPr>
      <w:rFonts w:ascii="Tahoma" w:eastAsia="Times New Roman" w:hAnsi="Tahoma" w:cs="Tahoma"/>
      <w:i/>
      <w:color w:val="1F497D" w:themeColor="text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980024">
      <w:bodyDiv w:val="1"/>
      <w:marLeft w:val="0"/>
      <w:marRight w:val="0"/>
      <w:marTop w:val="0"/>
      <w:marBottom w:val="0"/>
      <w:divBdr>
        <w:top w:val="none" w:sz="0" w:space="0" w:color="auto"/>
        <w:left w:val="none" w:sz="0" w:space="0" w:color="auto"/>
        <w:bottom w:val="none" w:sz="0" w:space="0" w:color="auto"/>
        <w:right w:val="none" w:sz="0" w:space="0" w:color="auto"/>
      </w:divBdr>
    </w:div>
    <w:div w:id="1127042768">
      <w:bodyDiv w:val="1"/>
      <w:marLeft w:val="0"/>
      <w:marRight w:val="0"/>
      <w:marTop w:val="0"/>
      <w:marBottom w:val="0"/>
      <w:divBdr>
        <w:top w:val="none" w:sz="0" w:space="0" w:color="auto"/>
        <w:left w:val="none" w:sz="0" w:space="0" w:color="auto"/>
        <w:bottom w:val="none" w:sz="0" w:space="0" w:color="auto"/>
        <w:right w:val="none" w:sz="0" w:space="0" w:color="auto"/>
      </w:divBdr>
    </w:div>
    <w:div w:id="1666006635">
      <w:bodyDiv w:val="1"/>
      <w:marLeft w:val="0"/>
      <w:marRight w:val="0"/>
      <w:marTop w:val="0"/>
      <w:marBottom w:val="0"/>
      <w:divBdr>
        <w:top w:val="none" w:sz="0" w:space="0" w:color="auto"/>
        <w:left w:val="none" w:sz="0" w:space="0" w:color="auto"/>
        <w:bottom w:val="none" w:sz="0" w:space="0" w:color="auto"/>
        <w:right w:val="none" w:sz="0" w:space="0" w:color="auto"/>
      </w:divBdr>
    </w:div>
    <w:div w:id="172995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11</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44</cp:revision>
  <dcterms:created xsi:type="dcterms:W3CDTF">2018-10-19T13:10:00Z</dcterms:created>
  <dcterms:modified xsi:type="dcterms:W3CDTF">2018-10-30T13:32:00Z</dcterms:modified>
</cp:coreProperties>
</file>